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ACDD1" w14:textId="77777777" w:rsidR="00CB3D30" w:rsidRDefault="00CB3D30" w:rsidP="004D2174">
      <w:pPr>
        <w:pStyle w:val="Default"/>
        <w:ind w:rightChars="851" w:right="1872"/>
        <w:rPr>
          <w:sz w:val="20"/>
          <w:szCs w:val="20"/>
          <w:lang w:val="en-US"/>
        </w:rPr>
      </w:pPr>
    </w:p>
    <w:p w14:paraId="08A633D7" w14:textId="77777777" w:rsidR="002275EA" w:rsidRDefault="002275EA" w:rsidP="004D2174">
      <w:pPr>
        <w:pStyle w:val="Default"/>
        <w:ind w:rightChars="851" w:right="1872"/>
        <w:rPr>
          <w:b/>
          <w:bCs/>
          <w:sz w:val="32"/>
          <w:szCs w:val="32"/>
          <w:lang w:val="de-DE"/>
        </w:rPr>
      </w:pPr>
    </w:p>
    <w:p w14:paraId="6B1F71C2" w14:textId="77777777" w:rsidR="002275EA" w:rsidRDefault="002275EA" w:rsidP="004D2174">
      <w:pPr>
        <w:pStyle w:val="Default"/>
        <w:ind w:rightChars="851" w:right="1872"/>
        <w:rPr>
          <w:b/>
          <w:bCs/>
          <w:sz w:val="32"/>
          <w:szCs w:val="32"/>
          <w:lang w:val="de-DE"/>
        </w:rPr>
      </w:pPr>
    </w:p>
    <w:p w14:paraId="10C3B7E9" w14:textId="77777777" w:rsidR="00774E4B" w:rsidRPr="002275EA" w:rsidRDefault="00774E4B" w:rsidP="004D2174">
      <w:pPr>
        <w:pStyle w:val="Default"/>
        <w:ind w:rightChars="851" w:right="1872"/>
        <w:rPr>
          <w:b/>
          <w:bCs/>
          <w:color w:val="auto"/>
          <w:sz w:val="26"/>
          <w:szCs w:val="26"/>
          <w:lang w:val="en-US"/>
        </w:rPr>
      </w:pPr>
      <w:r w:rsidRPr="002275EA">
        <w:rPr>
          <w:b/>
          <w:bCs/>
          <w:color w:val="auto"/>
          <w:sz w:val="26"/>
          <w:szCs w:val="26"/>
          <w:lang w:val="en-US"/>
        </w:rPr>
        <w:t>PRESS KIT PREVIEW</w:t>
      </w:r>
    </w:p>
    <w:p w14:paraId="0B2EA6FD" w14:textId="4FB9F456" w:rsidR="00FB5B92" w:rsidRPr="006415DB" w:rsidRDefault="00E34306" w:rsidP="004D2174">
      <w:pPr>
        <w:pStyle w:val="Default"/>
        <w:ind w:rightChars="851" w:right="1872"/>
        <w:rPr>
          <w:sz w:val="20"/>
          <w:szCs w:val="20"/>
          <w:lang w:val="de-DE"/>
        </w:rPr>
      </w:pPr>
      <w:proofErr w:type="gramStart"/>
      <w:r w:rsidRPr="00E2456F">
        <w:rPr>
          <w:sz w:val="20"/>
          <w:szCs w:val="20"/>
          <w:lang w:val="en-US"/>
        </w:rPr>
        <w:t>P</w:t>
      </w:r>
      <w:r w:rsidR="00F31892" w:rsidRPr="00E2456F">
        <w:rPr>
          <w:sz w:val="20"/>
          <w:szCs w:val="20"/>
          <w:lang w:val="en-US"/>
        </w:rPr>
        <w:t xml:space="preserve">PR </w:t>
      </w:r>
      <w:proofErr w:type="spellStart"/>
      <w:r w:rsidR="00F31892" w:rsidRPr="00E2456F">
        <w:rPr>
          <w:sz w:val="20"/>
          <w:szCs w:val="20"/>
          <w:lang w:val="en-US"/>
        </w:rPr>
        <w:t>zur</w:t>
      </w:r>
      <w:proofErr w:type="spellEnd"/>
      <w:r w:rsidR="00FB5B92" w:rsidRPr="00E2456F">
        <w:rPr>
          <w:sz w:val="20"/>
          <w:szCs w:val="20"/>
          <w:lang w:val="en-US"/>
        </w:rPr>
        <w:t xml:space="preserve"> </w:t>
      </w:r>
      <w:r w:rsidR="002110A3" w:rsidRPr="00E2456F">
        <w:rPr>
          <w:sz w:val="20"/>
          <w:szCs w:val="20"/>
          <w:lang w:val="en-US"/>
        </w:rPr>
        <w:t>14.</w:t>
      </w:r>
      <w:proofErr w:type="gramEnd"/>
      <w:r w:rsidR="00F31892" w:rsidRPr="00E2456F">
        <w:rPr>
          <w:sz w:val="20"/>
          <w:szCs w:val="20"/>
          <w:lang w:val="en-US"/>
        </w:rPr>
        <w:t xml:space="preserve"> </w:t>
      </w:r>
      <w:r w:rsidR="00F31892" w:rsidRPr="006415DB">
        <w:rPr>
          <w:sz w:val="20"/>
          <w:szCs w:val="20"/>
          <w:lang w:val="de-DE"/>
        </w:rPr>
        <w:t xml:space="preserve">Ausgabe </w:t>
      </w:r>
      <w:r w:rsidR="002110A3" w:rsidRPr="006415DB">
        <w:rPr>
          <w:sz w:val="20"/>
          <w:szCs w:val="20"/>
          <w:lang w:val="de-DE"/>
        </w:rPr>
        <w:t>der Blechexpo</w:t>
      </w:r>
      <w:r w:rsidR="009146C7" w:rsidRPr="006415DB">
        <w:rPr>
          <w:sz w:val="20"/>
          <w:szCs w:val="20"/>
          <w:lang w:val="de-DE"/>
        </w:rPr>
        <w:t xml:space="preserve">  - </w:t>
      </w:r>
      <w:r w:rsidR="002110A3" w:rsidRPr="006415DB">
        <w:rPr>
          <w:sz w:val="20"/>
          <w:szCs w:val="20"/>
          <w:lang w:val="de-DE"/>
        </w:rPr>
        <w:t>November 2019</w:t>
      </w:r>
    </w:p>
    <w:p w14:paraId="7C9E3571" w14:textId="77777777" w:rsidR="0043192D" w:rsidRDefault="0043192D" w:rsidP="004D2174">
      <w:pPr>
        <w:pStyle w:val="Default"/>
        <w:ind w:rightChars="851" w:right="1872"/>
        <w:rPr>
          <w:sz w:val="20"/>
          <w:szCs w:val="20"/>
          <w:lang w:val="de-DE"/>
        </w:rPr>
      </w:pPr>
    </w:p>
    <w:p w14:paraId="0BF8CE1E" w14:textId="77777777" w:rsidR="0043192D" w:rsidRDefault="0043192D" w:rsidP="004D2174">
      <w:pPr>
        <w:pStyle w:val="Default"/>
        <w:ind w:rightChars="851" w:right="1872"/>
        <w:rPr>
          <w:sz w:val="20"/>
          <w:szCs w:val="20"/>
          <w:lang w:val="de-DE"/>
        </w:rPr>
      </w:pPr>
    </w:p>
    <w:p w14:paraId="72948670" w14:textId="77777777" w:rsidR="00B47471" w:rsidRPr="00F31892" w:rsidRDefault="00B47471" w:rsidP="004D2174">
      <w:pPr>
        <w:pStyle w:val="Default"/>
        <w:ind w:rightChars="851" w:right="1872"/>
        <w:rPr>
          <w:sz w:val="20"/>
          <w:szCs w:val="20"/>
          <w:lang w:val="de-DE"/>
        </w:rPr>
      </w:pPr>
    </w:p>
    <w:p w14:paraId="63578D95" w14:textId="77777777" w:rsidR="002275EA" w:rsidRDefault="002275EA" w:rsidP="002275EA">
      <w:pPr>
        <w:pStyle w:val="Default"/>
        <w:ind w:rightChars="851" w:right="1872"/>
        <w:rPr>
          <w:b/>
          <w:sz w:val="40"/>
          <w:szCs w:val="40"/>
          <w:lang w:val="de-DE"/>
        </w:rPr>
      </w:pPr>
      <w:r w:rsidRPr="0043192D">
        <w:rPr>
          <w:b/>
          <w:sz w:val="40"/>
          <w:szCs w:val="40"/>
          <w:lang w:val="de-DE"/>
        </w:rPr>
        <w:t xml:space="preserve">AMADA auf der Blechexpo </w:t>
      </w:r>
    </w:p>
    <w:p w14:paraId="30DF8AB6" w14:textId="77777777" w:rsidR="002275EA" w:rsidRPr="0043192D" w:rsidRDefault="002275EA" w:rsidP="002275EA">
      <w:pPr>
        <w:pStyle w:val="Default"/>
        <w:ind w:rightChars="851" w:right="1872"/>
        <w:rPr>
          <w:b/>
          <w:sz w:val="40"/>
          <w:szCs w:val="40"/>
          <w:lang w:val="de-DE"/>
        </w:rPr>
      </w:pPr>
    </w:p>
    <w:p w14:paraId="64D98781" w14:textId="7A0A2660" w:rsidR="00F450D1" w:rsidRPr="002275EA" w:rsidRDefault="00FB3C1C" w:rsidP="00976190">
      <w:pPr>
        <w:pStyle w:val="Listenabsatz"/>
        <w:numPr>
          <w:ilvl w:val="0"/>
          <w:numId w:val="1"/>
        </w:numPr>
        <w:spacing w:line="240" w:lineRule="auto"/>
        <w:ind w:rightChars="851" w:right="1872"/>
        <w:rPr>
          <w:rFonts w:ascii="Arial" w:hAnsi="Arial" w:cs="Arial"/>
          <w:b/>
          <w:bCs/>
          <w:sz w:val="26"/>
          <w:szCs w:val="26"/>
          <w:lang w:val="de-DE"/>
        </w:rPr>
      </w:pPr>
      <w:r w:rsidRPr="002275EA">
        <w:rPr>
          <w:rFonts w:ascii="Arial" w:hAnsi="Arial" w:cs="Arial"/>
          <w:b/>
          <w:bCs/>
          <w:sz w:val="26"/>
          <w:szCs w:val="26"/>
          <w:lang w:val="de-DE"/>
        </w:rPr>
        <w:t>Die nächste Generation der Faserlasertechnologien</w:t>
      </w:r>
      <w:r w:rsidR="00487A02" w:rsidRPr="002275EA">
        <w:rPr>
          <w:rFonts w:ascii="Arial" w:hAnsi="Arial" w:cs="Arial"/>
          <w:b/>
          <w:bCs/>
          <w:sz w:val="26"/>
          <w:szCs w:val="26"/>
          <w:lang w:val="de-DE"/>
        </w:rPr>
        <w:t xml:space="preserve"> für </w:t>
      </w:r>
      <w:r w:rsidR="002110A3" w:rsidRPr="002275EA">
        <w:rPr>
          <w:rFonts w:ascii="Arial" w:hAnsi="Arial" w:cs="Arial"/>
          <w:b/>
          <w:bCs/>
          <w:sz w:val="26"/>
          <w:szCs w:val="26"/>
          <w:lang w:val="de-DE"/>
        </w:rPr>
        <w:t xml:space="preserve">deutlich mehr </w:t>
      </w:r>
      <w:r w:rsidR="00487A02" w:rsidRPr="002275EA">
        <w:rPr>
          <w:rFonts w:ascii="Arial" w:hAnsi="Arial" w:cs="Arial"/>
          <w:b/>
          <w:bCs/>
          <w:sz w:val="26"/>
          <w:szCs w:val="26"/>
          <w:lang w:val="de-DE"/>
        </w:rPr>
        <w:t>Geschwindigkeit und Einsparungspotenziale im Schneiden und Schweißen</w:t>
      </w:r>
      <w:r w:rsidR="002275EA" w:rsidRPr="002275EA">
        <w:rPr>
          <w:rFonts w:ascii="Arial" w:hAnsi="Arial" w:cs="Arial"/>
          <w:b/>
          <w:bCs/>
          <w:sz w:val="26"/>
          <w:szCs w:val="26"/>
          <w:lang w:val="de-DE"/>
        </w:rPr>
        <w:t xml:space="preserve"> </w:t>
      </w:r>
      <w:r w:rsidR="00976190">
        <w:rPr>
          <w:rFonts w:ascii="Arial" w:hAnsi="Arial" w:cs="Arial"/>
          <w:b/>
          <w:bCs/>
          <w:sz w:val="26"/>
          <w:szCs w:val="26"/>
          <w:lang w:val="de-DE"/>
        </w:rPr>
        <w:br/>
      </w:r>
    </w:p>
    <w:p w14:paraId="37C6A76C" w14:textId="726F2B9B" w:rsidR="002275EA" w:rsidRPr="00976190" w:rsidRDefault="00487A02" w:rsidP="00976190">
      <w:pPr>
        <w:pStyle w:val="Listenabsatz"/>
        <w:numPr>
          <w:ilvl w:val="0"/>
          <w:numId w:val="1"/>
        </w:numPr>
        <w:spacing w:line="240" w:lineRule="auto"/>
        <w:ind w:rightChars="851" w:right="1872"/>
        <w:rPr>
          <w:rFonts w:ascii="Arial" w:hAnsi="Arial" w:cs="Arial"/>
          <w:b/>
          <w:bCs/>
          <w:sz w:val="26"/>
          <w:szCs w:val="26"/>
          <w:lang w:val="de-DE"/>
        </w:rPr>
      </w:pPr>
      <w:r w:rsidRPr="00976190">
        <w:rPr>
          <w:rFonts w:ascii="Arial" w:hAnsi="Arial" w:cs="Arial"/>
          <w:b/>
          <w:bCs/>
          <w:sz w:val="26"/>
          <w:szCs w:val="26"/>
          <w:lang w:val="de-DE"/>
        </w:rPr>
        <w:t xml:space="preserve">Eigene Verfahren ermöglichen </w:t>
      </w:r>
      <w:r w:rsidR="002110A3" w:rsidRPr="00976190">
        <w:rPr>
          <w:rFonts w:ascii="Arial" w:hAnsi="Arial" w:cs="Arial"/>
          <w:b/>
          <w:bCs/>
          <w:sz w:val="26"/>
          <w:szCs w:val="26"/>
          <w:lang w:val="de-DE"/>
        </w:rPr>
        <w:t xml:space="preserve">volle </w:t>
      </w:r>
      <w:r w:rsidRPr="00976190">
        <w:rPr>
          <w:rFonts w:ascii="Arial" w:hAnsi="Arial" w:cs="Arial"/>
          <w:b/>
          <w:bCs/>
          <w:sz w:val="26"/>
          <w:szCs w:val="26"/>
          <w:lang w:val="de-DE"/>
        </w:rPr>
        <w:t xml:space="preserve">Leistungsstärke in hohen und niedrigen Leistungsklassen </w:t>
      </w:r>
      <w:r w:rsidR="00976190">
        <w:rPr>
          <w:rFonts w:ascii="Arial" w:hAnsi="Arial" w:cs="Arial"/>
          <w:b/>
          <w:bCs/>
          <w:sz w:val="26"/>
          <w:szCs w:val="26"/>
          <w:lang w:val="de-DE"/>
        </w:rPr>
        <w:br/>
      </w:r>
    </w:p>
    <w:p w14:paraId="2901F65F" w14:textId="2DE8C788" w:rsidR="002275EA" w:rsidRPr="00976190" w:rsidRDefault="002110A3" w:rsidP="00976190">
      <w:pPr>
        <w:pStyle w:val="Listenabsatz"/>
        <w:numPr>
          <w:ilvl w:val="0"/>
          <w:numId w:val="1"/>
        </w:numPr>
        <w:spacing w:line="240" w:lineRule="auto"/>
        <w:ind w:rightChars="851" w:right="1872"/>
        <w:rPr>
          <w:rFonts w:ascii="Arial" w:hAnsi="Arial" w:cs="Arial"/>
          <w:b/>
          <w:bCs/>
          <w:sz w:val="26"/>
          <w:szCs w:val="26"/>
          <w:lang w:val="de-DE"/>
        </w:rPr>
      </w:pPr>
      <w:r w:rsidRPr="00976190">
        <w:rPr>
          <w:rFonts w:ascii="Arial" w:hAnsi="Arial" w:cs="Arial"/>
          <w:b/>
          <w:bCs/>
          <w:sz w:val="26"/>
          <w:szCs w:val="26"/>
          <w:lang w:val="de-DE"/>
        </w:rPr>
        <w:t>Zeitsparende Komplettl</w:t>
      </w:r>
      <w:r w:rsidR="00FB3C1C" w:rsidRPr="00976190">
        <w:rPr>
          <w:rFonts w:ascii="Arial" w:hAnsi="Arial" w:cs="Arial"/>
          <w:b/>
          <w:bCs/>
          <w:sz w:val="26"/>
          <w:szCs w:val="26"/>
          <w:lang w:val="de-DE"/>
        </w:rPr>
        <w:t>ösungen für die ganze Prozesskette Blech</w:t>
      </w:r>
      <w:r w:rsidR="002275EA" w:rsidRPr="00976190">
        <w:rPr>
          <w:rFonts w:ascii="Arial" w:hAnsi="Arial" w:cs="Arial"/>
          <w:b/>
          <w:bCs/>
          <w:sz w:val="26"/>
          <w:szCs w:val="26"/>
          <w:lang w:val="de-DE"/>
        </w:rPr>
        <w:t xml:space="preserve"> </w:t>
      </w:r>
      <w:r w:rsidR="00976190">
        <w:rPr>
          <w:rFonts w:ascii="Arial" w:hAnsi="Arial" w:cs="Arial"/>
          <w:b/>
          <w:bCs/>
          <w:sz w:val="26"/>
          <w:szCs w:val="26"/>
          <w:lang w:val="de-DE"/>
        </w:rPr>
        <w:br/>
      </w:r>
    </w:p>
    <w:p w14:paraId="7A37F714" w14:textId="77777777" w:rsidR="002275EA" w:rsidRPr="00976190" w:rsidRDefault="002110A3" w:rsidP="00976190">
      <w:pPr>
        <w:pStyle w:val="Listenabsatz"/>
        <w:numPr>
          <w:ilvl w:val="0"/>
          <w:numId w:val="1"/>
        </w:numPr>
        <w:spacing w:line="240" w:lineRule="auto"/>
        <w:ind w:rightChars="851" w:right="1872"/>
        <w:rPr>
          <w:rFonts w:ascii="Arial" w:hAnsi="Arial" w:cs="Arial"/>
          <w:b/>
          <w:bCs/>
          <w:sz w:val="26"/>
          <w:szCs w:val="26"/>
          <w:lang w:val="de-DE"/>
        </w:rPr>
      </w:pPr>
      <w:r w:rsidRPr="00976190">
        <w:rPr>
          <w:rFonts w:ascii="Arial" w:hAnsi="Arial" w:cs="Arial"/>
          <w:b/>
          <w:bCs/>
          <w:sz w:val="26"/>
          <w:szCs w:val="26"/>
          <w:lang w:val="de-DE"/>
        </w:rPr>
        <w:t>Kompakte E</w:t>
      </w:r>
      <w:r w:rsidR="00393371" w:rsidRPr="00976190">
        <w:rPr>
          <w:rFonts w:ascii="Arial" w:hAnsi="Arial" w:cs="Arial"/>
          <w:b/>
          <w:bCs/>
          <w:sz w:val="26"/>
          <w:szCs w:val="26"/>
          <w:lang w:val="de-DE"/>
        </w:rPr>
        <w:t xml:space="preserve">instiegsmaschine für </w:t>
      </w:r>
      <w:r w:rsidR="00487A02" w:rsidRPr="00976190">
        <w:rPr>
          <w:rFonts w:ascii="Arial" w:hAnsi="Arial" w:cs="Arial"/>
          <w:b/>
          <w:bCs/>
          <w:sz w:val="26"/>
          <w:szCs w:val="26"/>
          <w:lang w:val="de-DE"/>
        </w:rPr>
        <w:t>Faserlaserschweiß</w:t>
      </w:r>
      <w:r w:rsidRPr="00976190">
        <w:rPr>
          <w:rFonts w:ascii="Arial" w:hAnsi="Arial" w:cs="Arial"/>
          <w:b/>
          <w:bCs/>
          <w:sz w:val="26"/>
          <w:szCs w:val="26"/>
          <w:lang w:val="de-DE"/>
        </w:rPr>
        <w:t>e</w:t>
      </w:r>
      <w:r w:rsidR="008D4DCC" w:rsidRPr="00976190">
        <w:rPr>
          <w:rFonts w:ascii="Arial" w:hAnsi="Arial" w:cs="Arial"/>
          <w:b/>
          <w:bCs/>
          <w:sz w:val="26"/>
          <w:szCs w:val="26"/>
          <w:lang w:val="de-DE"/>
        </w:rPr>
        <w:t xml:space="preserve">n </w:t>
      </w:r>
    </w:p>
    <w:p w14:paraId="61844EC9" w14:textId="77777777" w:rsidR="002275EA" w:rsidRPr="00976190" w:rsidRDefault="002275EA" w:rsidP="002275EA">
      <w:pPr>
        <w:pStyle w:val="Listenabsatz"/>
        <w:spacing w:line="240" w:lineRule="auto"/>
        <w:ind w:rightChars="851" w:right="1872"/>
        <w:jc w:val="both"/>
        <w:rPr>
          <w:rFonts w:ascii="Arial" w:hAnsi="Arial" w:cs="Arial"/>
          <w:b/>
          <w:bCs/>
          <w:sz w:val="26"/>
          <w:szCs w:val="26"/>
          <w:lang w:val="de-DE"/>
        </w:rPr>
      </w:pPr>
    </w:p>
    <w:p w14:paraId="64E1586C" w14:textId="2AA05835" w:rsidR="00BC16B7" w:rsidRDefault="002275EA" w:rsidP="004D2174">
      <w:pPr>
        <w:tabs>
          <w:tab w:val="left" w:pos="8505"/>
        </w:tabs>
        <w:spacing w:line="240" w:lineRule="auto"/>
        <w:ind w:rightChars="851" w:right="1872"/>
        <w:jc w:val="both"/>
        <w:rPr>
          <w:rFonts w:ascii="Arial" w:hAnsi="Arial" w:cs="Arial"/>
          <w:color w:val="000000"/>
          <w:lang w:val="de-DE"/>
        </w:rPr>
      </w:pPr>
      <w:r w:rsidRPr="002275EA">
        <w:rPr>
          <w:rFonts w:ascii="Arial" w:hAnsi="Arial" w:cs="Arial"/>
          <w:i/>
          <w:color w:val="000000"/>
          <w:lang w:val="de-DE"/>
        </w:rPr>
        <w:t>Haan</w:t>
      </w:r>
      <w:r>
        <w:rPr>
          <w:rFonts w:ascii="Arial" w:hAnsi="Arial" w:cs="Arial"/>
          <w:color w:val="000000"/>
          <w:lang w:val="de-DE"/>
        </w:rPr>
        <w:t xml:space="preserve">, </w:t>
      </w:r>
      <w:r w:rsidRPr="002275EA">
        <w:rPr>
          <w:rFonts w:ascii="Arial" w:hAnsi="Arial" w:cs="Arial"/>
          <w:i/>
          <w:color w:val="000000"/>
          <w:lang w:val="de-DE"/>
        </w:rPr>
        <w:t>01.08.2019</w:t>
      </w:r>
      <w:r>
        <w:rPr>
          <w:rFonts w:ascii="Arial" w:hAnsi="Arial" w:cs="Arial"/>
          <w:color w:val="000000"/>
          <w:lang w:val="de-DE"/>
        </w:rPr>
        <w:t>.</w:t>
      </w:r>
      <w:r w:rsidR="00AD18A5">
        <w:rPr>
          <w:rFonts w:ascii="Arial" w:hAnsi="Arial" w:cs="Arial"/>
          <w:color w:val="000000"/>
          <w:lang w:val="de-DE"/>
        </w:rPr>
        <w:t xml:space="preserve"> - </w:t>
      </w:r>
      <w:r w:rsidR="001002BB">
        <w:rPr>
          <w:rFonts w:ascii="Arial" w:hAnsi="Arial" w:cs="Arial"/>
          <w:color w:val="000000"/>
          <w:lang w:val="de-DE"/>
        </w:rPr>
        <w:t>Auf der</w:t>
      </w:r>
      <w:r w:rsidR="009A5595">
        <w:rPr>
          <w:rFonts w:ascii="Arial" w:hAnsi="Arial" w:cs="Arial"/>
          <w:color w:val="000000"/>
          <w:lang w:val="de-DE"/>
        </w:rPr>
        <w:t xml:space="preserve"> 14. Blechexpo (</w:t>
      </w:r>
      <w:r w:rsidR="001002BB">
        <w:rPr>
          <w:rFonts w:ascii="Arial" w:hAnsi="Arial" w:cs="Arial"/>
          <w:color w:val="000000"/>
          <w:lang w:val="de-DE"/>
        </w:rPr>
        <w:t>05. – 08.11.2019</w:t>
      </w:r>
      <w:r w:rsidR="009A5595">
        <w:rPr>
          <w:rFonts w:ascii="Arial" w:hAnsi="Arial" w:cs="Arial"/>
          <w:color w:val="000000"/>
          <w:lang w:val="de-DE"/>
        </w:rPr>
        <w:t xml:space="preserve"> in Stuttgart)</w:t>
      </w:r>
      <w:r w:rsidR="001002BB">
        <w:rPr>
          <w:rFonts w:ascii="Arial" w:hAnsi="Arial" w:cs="Arial"/>
          <w:color w:val="000000"/>
          <w:lang w:val="de-DE"/>
        </w:rPr>
        <w:t xml:space="preserve"> </w:t>
      </w:r>
      <w:r w:rsidR="00FB3C1C" w:rsidRPr="00FB3C1C">
        <w:rPr>
          <w:rFonts w:ascii="Arial" w:hAnsi="Arial" w:cs="Arial"/>
          <w:color w:val="000000"/>
          <w:lang w:val="de-DE"/>
        </w:rPr>
        <w:t xml:space="preserve">präsentiert </w:t>
      </w:r>
      <w:r w:rsidR="00731CA2">
        <w:rPr>
          <w:rFonts w:ascii="Arial" w:hAnsi="Arial" w:cs="Arial"/>
          <w:color w:val="000000"/>
          <w:lang w:val="de-DE"/>
        </w:rPr>
        <w:t>AMADA</w:t>
      </w:r>
      <w:r w:rsidR="001002BB">
        <w:rPr>
          <w:rFonts w:ascii="Arial" w:hAnsi="Arial" w:cs="Arial"/>
          <w:color w:val="000000"/>
          <w:lang w:val="de-DE"/>
        </w:rPr>
        <w:t xml:space="preserve"> GmbH als Aussteller sein nochmals verfeinertes Portfolio</w:t>
      </w:r>
      <w:r w:rsidR="00FB3C1C" w:rsidRPr="00FB3C1C">
        <w:rPr>
          <w:rFonts w:ascii="Arial" w:hAnsi="Arial" w:cs="Arial"/>
          <w:color w:val="000000"/>
          <w:lang w:val="de-DE"/>
        </w:rPr>
        <w:t xml:space="preserve"> </w:t>
      </w:r>
      <w:r w:rsidR="001002BB">
        <w:rPr>
          <w:rFonts w:ascii="Arial" w:hAnsi="Arial" w:cs="Arial"/>
          <w:color w:val="000000"/>
          <w:lang w:val="de-DE"/>
        </w:rPr>
        <w:t xml:space="preserve">mit innovativen Verfahren für die flexible Blechbearbeitung. </w:t>
      </w:r>
      <w:r w:rsidR="00BC16B7">
        <w:rPr>
          <w:rFonts w:ascii="Arial" w:hAnsi="Arial" w:cs="Arial"/>
          <w:color w:val="000000"/>
          <w:lang w:val="de-DE"/>
        </w:rPr>
        <w:t>In Halle 3, Stand 3307 ze</w:t>
      </w:r>
      <w:r w:rsidR="001002BB">
        <w:rPr>
          <w:rFonts w:ascii="Arial" w:hAnsi="Arial" w:cs="Arial"/>
          <w:color w:val="000000"/>
          <w:lang w:val="de-DE"/>
        </w:rPr>
        <w:t xml:space="preserve">igt </w:t>
      </w:r>
      <w:r w:rsidR="00BC16B7">
        <w:rPr>
          <w:rFonts w:ascii="Arial" w:hAnsi="Arial" w:cs="Arial"/>
          <w:color w:val="000000"/>
          <w:lang w:val="de-DE"/>
        </w:rPr>
        <w:t>der Werkzeugmaschinenbauer einen umfangreichen</w:t>
      </w:r>
      <w:r w:rsidR="001002BB">
        <w:rPr>
          <w:rFonts w:ascii="Arial" w:hAnsi="Arial" w:cs="Arial"/>
          <w:color w:val="000000"/>
          <w:lang w:val="de-DE"/>
        </w:rPr>
        <w:t xml:space="preserve"> Überblick der neuesten Technologien im Bereich </w:t>
      </w:r>
      <w:r w:rsidR="00393371">
        <w:rPr>
          <w:rFonts w:ascii="Arial" w:hAnsi="Arial" w:cs="Arial"/>
          <w:color w:val="000000"/>
          <w:lang w:val="de-DE"/>
        </w:rPr>
        <w:t>Laserschneiden, Laserschweißen und Abkanten</w:t>
      </w:r>
      <w:r w:rsidR="00043516">
        <w:rPr>
          <w:rFonts w:ascii="Arial" w:hAnsi="Arial" w:cs="Arial"/>
          <w:color w:val="000000"/>
          <w:lang w:val="de-DE"/>
        </w:rPr>
        <w:t xml:space="preserve"> und </w:t>
      </w:r>
      <w:r w:rsidR="001002BB">
        <w:rPr>
          <w:rFonts w:ascii="Arial" w:hAnsi="Arial" w:cs="Arial"/>
          <w:color w:val="000000"/>
          <w:lang w:val="de-DE"/>
        </w:rPr>
        <w:t xml:space="preserve">Software. </w:t>
      </w:r>
    </w:p>
    <w:p w14:paraId="5F2CC502" w14:textId="305EEB3F" w:rsidR="00F450D1" w:rsidRPr="00CD3325" w:rsidRDefault="00E375C1" w:rsidP="004D2174">
      <w:pPr>
        <w:spacing w:line="240" w:lineRule="auto"/>
        <w:ind w:rightChars="851" w:right="1872"/>
        <w:jc w:val="both"/>
        <w:rPr>
          <w:rFonts w:ascii="Arial" w:hAnsi="Arial" w:cs="Arial"/>
          <w:color w:val="000000"/>
          <w:lang w:val="de-DE"/>
        </w:rPr>
      </w:pPr>
      <w:r>
        <w:rPr>
          <w:rFonts w:ascii="Arial" w:hAnsi="Arial" w:cs="Arial"/>
          <w:color w:val="000000"/>
          <w:lang w:val="de-DE"/>
        </w:rPr>
        <w:t>Ausstellungsschwerpunkte bilden zum einen</w:t>
      </w:r>
      <w:r w:rsidR="00BC16B7">
        <w:rPr>
          <w:rFonts w:ascii="Arial" w:hAnsi="Arial" w:cs="Arial"/>
          <w:color w:val="000000"/>
          <w:lang w:val="de-DE"/>
        </w:rPr>
        <w:t xml:space="preserve"> </w:t>
      </w:r>
      <w:r>
        <w:rPr>
          <w:rFonts w:ascii="Arial" w:hAnsi="Arial" w:cs="Arial"/>
          <w:color w:val="000000"/>
          <w:lang w:val="de-DE"/>
        </w:rPr>
        <w:t>eigene</w:t>
      </w:r>
      <w:r w:rsidR="00BC16B7">
        <w:rPr>
          <w:rFonts w:ascii="Arial" w:hAnsi="Arial" w:cs="Arial"/>
          <w:color w:val="000000"/>
          <w:lang w:val="de-DE"/>
        </w:rPr>
        <w:t xml:space="preserve"> Ansätze zur Produktivitätssteigerung und Kostenersparnis</w:t>
      </w:r>
      <w:r w:rsidR="00E2456F">
        <w:rPr>
          <w:rFonts w:ascii="Arial" w:hAnsi="Arial" w:cs="Arial"/>
          <w:color w:val="000000"/>
          <w:lang w:val="de-DE"/>
        </w:rPr>
        <w:t xml:space="preserve">, vor allem </w:t>
      </w:r>
      <w:r w:rsidR="00BC16B7">
        <w:rPr>
          <w:rFonts w:ascii="Arial" w:hAnsi="Arial" w:cs="Arial"/>
          <w:color w:val="000000"/>
          <w:lang w:val="de-DE"/>
        </w:rPr>
        <w:t xml:space="preserve">im </w:t>
      </w:r>
      <w:r w:rsidR="00EF5E80">
        <w:rPr>
          <w:rFonts w:ascii="Arial" w:hAnsi="Arial" w:cs="Arial"/>
          <w:color w:val="000000"/>
          <w:lang w:val="de-DE"/>
        </w:rPr>
        <w:t>Segment</w:t>
      </w:r>
      <w:r w:rsidR="00BC16B7">
        <w:rPr>
          <w:rFonts w:ascii="Arial" w:hAnsi="Arial" w:cs="Arial"/>
          <w:color w:val="000000"/>
          <w:lang w:val="de-DE"/>
        </w:rPr>
        <w:t xml:space="preserve"> der Faserlasertechnologien</w:t>
      </w:r>
      <w:r w:rsidR="00FF40A6">
        <w:rPr>
          <w:rFonts w:ascii="Arial" w:hAnsi="Arial" w:cs="Arial"/>
          <w:color w:val="000000"/>
          <w:lang w:val="de-DE"/>
        </w:rPr>
        <w:t xml:space="preserve">, </w:t>
      </w:r>
      <w:r w:rsidR="00E2456F">
        <w:rPr>
          <w:rFonts w:ascii="Arial" w:hAnsi="Arial" w:cs="Arial"/>
          <w:color w:val="000000"/>
          <w:lang w:val="de-DE"/>
        </w:rPr>
        <w:t>aber</w:t>
      </w:r>
      <w:r w:rsidR="00FF40A6">
        <w:rPr>
          <w:rFonts w:ascii="Arial" w:hAnsi="Arial" w:cs="Arial"/>
          <w:color w:val="000000"/>
          <w:lang w:val="de-DE"/>
        </w:rPr>
        <w:t xml:space="preserve"> auch </w:t>
      </w:r>
      <w:r>
        <w:rPr>
          <w:rFonts w:ascii="Arial" w:hAnsi="Arial" w:cs="Arial"/>
          <w:color w:val="000000"/>
          <w:lang w:val="de-DE"/>
        </w:rPr>
        <w:t xml:space="preserve">das </w:t>
      </w:r>
      <w:r w:rsidR="00BC16B7">
        <w:rPr>
          <w:rFonts w:ascii="Arial" w:hAnsi="Arial" w:cs="Arial"/>
          <w:color w:val="000000"/>
          <w:lang w:val="de-DE"/>
        </w:rPr>
        <w:t xml:space="preserve">ganze Spektrum der Blechbearbeitung </w:t>
      </w:r>
      <w:r w:rsidR="00FB3C1C" w:rsidRPr="00FB3C1C">
        <w:rPr>
          <w:rFonts w:ascii="Arial" w:hAnsi="Arial" w:cs="Arial"/>
          <w:color w:val="000000"/>
          <w:lang w:val="de-DE"/>
        </w:rPr>
        <w:t xml:space="preserve"> </w:t>
      </w:r>
      <w:r>
        <w:rPr>
          <w:rFonts w:ascii="Arial" w:hAnsi="Arial" w:cs="Arial"/>
          <w:color w:val="000000"/>
          <w:lang w:val="de-DE"/>
        </w:rPr>
        <w:t xml:space="preserve">betreffend. Zum </w:t>
      </w:r>
      <w:r w:rsidR="00FF40A6">
        <w:rPr>
          <w:rFonts w:ascii="Arial" w:hAnsi="Arial" w:cs="Arial"/>
          <w:color w:val="000000"/>
          <w:lang w:val="de-DE"/>
        </w:rPr>
        <w:t xml:space="preserve">anderen werden </w:t>
      </w:r>
      <w:r w:rsidR="00FB3C1C" w:rsidRPr="00FB3C1C">
        <w:rPr>
          <w:rFonts w:ascii="Arial" w:hAnsi="Arial" w:cs="Arial"/>
          <w:color w:val="000000"/>
          <w:lang w:val="de-DE"/>
        </w:rPr>
        <w:t>Lösungen für die intelligente Fab</w:t>
      </w:r>
      <w:r>
        <w:rPr>
          <w:rFonts w:ascii="Arial" w:hAnsi="Arial" w:cs="Arial"/>
          <w:color w:val="000000"/>
          <w:lang w:val="de-DE"/>
        </w:rPr>
        <w:t>rik im Sinne der Industrie 4.0</w:t>
      </w:r>
      <w:r w:rsidR="00FF40A6">
        <w:rPr>
          <w:rFonts w:ascii="Arial" w:hAnsi="Arial" w:cs="Arial"/>
          <w:color w:val="000000"/>
          <w:lang w:val="de-DE"/>
        </w:rPr>
        <w:t xml:space="preserve"> gezeigt</w:t>
      </w:r>
      <w:r>
        <w:rPr>
          <w:rFonts w:ascii="Arial" w:hAnsi="Arial" w:cs="Arial"/>
          <w:color w:val="000000"/>
          <w:lang w:val="de-DE"/>
        </w:rPr>
        <w:t xml:space="preserve">, die es Kunden ermöglichen, in einem optimalen Kosten-Nutzen-Verhältnis zu produzieren. </w:t>
      </w:r>
    </w:p>
    <w:p w14:paraId="563B6760" w14:textId="77777777" w:rsidR="00976190" w:rsidRDefault="00E8786D" w:rsidP="004D2174">
      <w:pPr>
        <w:spacing w:line="240" w:lineRule="auto"/>
        <w:ind w:rightChars="851" w:right="1872"/>
        <w:jc w:val="both"/>
        <w:rPr>
          <w:rFonts w:ascii="Arial" w:hAnsi="Arial" w:cs="Arial"/>
          <w:color w:val="000000"/>
          <w:lang w:val="de-DE"/>
        </w:rPr>
      </w:pPr>
      <w:r>
        <w:rPr>
          <w:rFonts w:ascii="Arial" w:hAnsi="Arial" w:cs="Arial"/>
          <w:color w:val="000000"/>
          <w:lang w:val="de-DE"/>
        </w:rPr>
        <w:t xml:space="preserve">Highlights der Messe sind </w:t>
      </w:r>
      <w:r w:rsidR="00031061">
        <w:rPr>
          <w:rFonts w:ascii="Arial" w:hAnsi="Arial" w:cs="Arial"/>
          <w:color w:val="000000"/>
          <w:lang w:val="de-DE"/>
        </w:rPr>
        <w:t>Faserlasertechnologie</w:t>
      </w:r>
      <w:r w:rsidR="001002BB">
        <w:rPr>
          <w:rFonts w:ascii="Arial" w:hAnsi="Arial" w:cs="Arial"/>
          <w:color w:val="000000"/>
          <w:lang w:val="de-DE"/>
        </w:rPr>
        <w:t>n</w:t>
      </w:r>
      <w:r w:rsidR="00343D32">
        <w:rPr>
          <w:rFonts w:ascii="Arial" w:hAnsi="Arial" w:cs="Arial"/>
          <w:color w:val="000000"/>
          <w:lang w:val="de-DE"/>
        </w:rPr>
        <w:t xml:space="preserve"> </w:t>
      </w:r>
      <w:r w:rsidR="00031061">
        <w:rPr>
          <w:rFonts w:ascii="Arial" w:hAnsi="Arial" w:cs="Arial"/>
          <w:color w:val="000000"/>
          <w:lang w:val="de-DE"/>
        </w:rPr>
        <w:t xml:space="preserve"> </w:t>
      </w:r>
      <w:r w:rsidR="00E375C1">
        <w:rPr>
          <w:rFonts w:ascii="Arial" w:hAnsi="Arial" w:cs="Arial"/>
          <w:color w:val="000000"/>
          <w:lang w:val="de-DE"/>
        </w:rPr>
        <w:t xml:space="preserve">für </w:t>
      </w:r>
      <w:r w:rsidR="00EF5E80">
        <w:rPr>
          <w:rFonts w:ascii="Arial" w:hAnsi="Arial" w:cs="Arial"/>
          <w:color w:val="000000"/>
          <w:lang w:val="de-DE"/>
        </w:rPr>
        <w:t>die</w:t>
      </w:r>
      <w:r>
        <w:rPr>
          <w:rFonts w:ascii="Arial" w:hAnsi="Arial" w:cs="Arial"/>
          <w:color w:val="000000"/>
          <w:lang w:val="de-DE"/>
        </w:rPr>
        <w:t xml:space="preserve"> </w:t>
      </w:r>
      <w:r w:rsidR="001002BB">
        <w:rPr>
          <w:rFonts w:ascii="Arial" w:hAnsi="Arial" w:cs="Arial"/>
          <w:color w:val="000000"/>
          <w:lang w:val="de-DE"/>
        </w:rPr>
        <w:t>Flachbett</w:t>
      </w:r>
      <w:r w:rsidR="00C55EDD">
        <w:rPr>
          <w:rFonts w:ascii="Arial" w:hAnsi="Arial" w:cs="Arial"/>
          <w:color w:val="000000"/>
          <w:lang w:val="de-DE"/>
        </w:rPr>
        <w:t>-</w:t>
      </w:r>
      <w:r w:rsidR="001002BB">
        <w:rPr>
          <w:rFonts w:ascii="Arial" w:hAnsi="Arial" w:cs="Arial"/>
          <w:color w:val="000000"/>
          <w:lang w:val="de-DE"/>
        </w:rPr>
        <w:t xml:space="preserve">, Rohr- und Profilbearbeitung </w:t>
      </w:r>
      <w:r w:rsidR="00E2456F">
        <w:rPr>
          <w:rFonts w:ascii="Arial" w:hAnsi="Arial" w:cs="Arial"/>
          <w:color w:val="000000"/>
          <w:lang w:val="de-DE"/>
        </w:rPr>
        <w:t>sowie</w:t>
      </w:r>
      <w:r>
        <w:rPr>
          <w:rFonts w:ascii="Arial" w:hAnsi="Arial" w:cs="Arial"/>
          <w:color w:val="000000"/>
          <w:lang w:val="de-DE"/>
        </w:rPr>
        <w:t xml:space="preserve"> d</w:t>
      </w:r>
      <w:r w:rsidR="00C55EDD">
        <w:rPr>
          <w:rFonts w:ascii="Arial" w:hAnsi="Arial" w:cs="Arial"/>
          <w:color w:val="000000"/>
          <w:lang w:val="de-DE"/>
        </w:rPr>
        <w:t>as</w:t>
      </w:r>
      <w:r w:rsidR="001002BB">
        <w:rPr>
          <w:rFonts w:ascii="Arial" w:hAnsi="Arial" w:cs="Arial"/>
          <w:color w:val="000000"/>
          <w:lang w:val="de-DE"/>
        </w:rPr>
        <w:t xml:space="preserve"> Laserschweißen</w:t>
      </w:r>
      <w:r>
        <w:rPr>
          <w:rFonts w:ascii="Arial" w:hAnsi="Arial" w:cs="Arial"/>
          <w:color w:val="000000"/>
          <w:lang w:val="de-DE"/>
        </w:rPr>
        <w:t>.</w:t>
      </w:r>
      <w:r w:rsidR="001002BB">
        <w:rPr>
          <w:rFonts w:ascii="Arial" w:hAnsi="Arial" w:cs="Arial"/>
          <w:color w:val="000000"/>
          <w:lang w:val="de-DE"/>
        </w:rPr>
        <w:t xml:space="preserve"> </w:t>
      </w:r>
      <w:r>
        <w:rPr>
          <w:rFonts w:ascii="Arial" w:hAnsi="Arial" w:cs="Arial"/>
          <w:color w:val="000000"/>
          <w:lang w:val="de-DE"/>
        </w:rPr>
        <w:t xml:space="preserve">Grundlegend für die hohe </w:t>
      </w:r>
      <w:r w:rsidR="00C55EDD">
        <w:rPr>
          <w:rFonts w:ascii="Arial" w:hAnsi="Arial" w:cs="Arial"/>
          <w:color w:val="000000"/>
          <w:lang w:val="de-DE"/>
        </w:rPr>
        <w:t>Performance</w:t>
      </w:r>
      <w:r>
        <w:rPr>
          <w:rFonts w:ascii="Arial" w:hAnsi="Arial" w:cs="Arial"/>
          <w:color w:val="000000"/>
          <w:lang w:val="de-DE"/>
        </w:rPr>
        <w:t xml:space="preserve"> und Fertigungsqualität ist die perfekte Symbiose eines hocheffizienten Resonators aus AMADA-Eigenentwicklung im Zusammenspiel mit den jeweiligen Maschinen. </w:t>
      </w:r>
    </w:p>
    <w:p w14:paraId="675C0C62" w14:textId="77777777" w:rsidR="00976190" w:rsidRDefault="00976190" w:rsidP="004D2174">
      <w:pPr>
        <w:spacing w:line="240" w:lineRule="auto"/>
        <w:ind w:rightChars="851" w:right="1872"/>
        <w:jc w:val="both"/>
        <w:rPr>
          <w:rFonts w:ascii="Arial" w:hAnsi="Arial" w:cs="Arial"/>
          <w:color w:val="000000"/>
          <w:lang w:val="de-DE"/>
        </w:rPr>
      </w:pPr>
    </w:p>
    <w:p w14:paraId="5153FF4A" w14:textId="77777777" w:rsidR="00976190" w:rsidRDefault="00976190" w:rsidP="004D2174">
      <w:pPr>
        <w:spacing w:line="240" w:lineRule="auto"/>
        <w:ind w:rightChars="851" w:right="1872"/>
        <w:jc w:val="both"/>
        <w:rPr>
          <w:rFonts w:ascii="Arial" w:hAnsi="Arial" w:cs="Arial"/>
          <w:color w:val="000000"/>
          <w:lang w:val="de-DE"/>
        </w:rPr>
      </w:pPr>
    </w:p>
    <w:p w14:paraId="1E75A51C" w14:textId="77777777" w:rsidR="00976190" w:rsidRDefault="00976190" w:rsidP="004D2174">
      <w:pPr>
        <w:spacing w:line="240" w:lineRule="auto"/>
        <w:ind w:rightChars="851" w:right="1872"/>
        <w:jc w:val="both"/>
        <w:rPr>
          <w:rFonts w:ascii="Arial" w:hAnsi="Arial" w:cs="Arial"/>
          <w:color w:val="000000"/>
          <w:lang w:val="de-DE"/>
        </w:rPr>
      </w:pPr>
    </w:p>
    <w:p w14:paraId="224BD3E1" w14:textId="77777777" w:rsidR="00976190" w:rsidRDefault="00976190" w:rsidP="004D2174">
      <w:pPr>
        <w:spacing w:line="240" w:lineRule="auto"/>
        <w:ind w:rightChars="851" w:right="1872"/>
        <w:jc w:val="both"/>
        <w:rPr>
          <w:rFonts w:ascii="Arial" w:hAnsi="Arial" w:cs="Arial"/>
          <w:color w:val="000000"/>
          <w:lang w:val="de-DE"/>
        </w:rPr>
      </w:pPr>
    </w:p>
    <w:p w14:paraId="520C14C3" w14:textId="77777777" w:rsidR="00976190" w:rsidRDefault="00976190" w:rsidP="004D2174">
      <w:pPr>
        <w:spacing w:line="240" w:lineRule="auto"/>
        <w:ind w:rightChars="851" w:right="1872"/>
        <w:jc w:val="both"/>
        <w:rPr>
          <w:rFonts w:ascii="Arial" w:hAnsi="Arial" w:cs="Arial"/>
          <w:color w:val="000000"/>
          <w:lang w:val="de-DE"/>
        </w:rPr>
      </w:pPr>
    </w:p>
    <w:p w14:paraId="34855542" w14:textId="77777777" w:rsidR="00976190" w:rsidRDefault="00976190" w:rsidP="004D2174">
      <w:pPr>
        <w:spacing w:line="240" w:lineRule="auto"/>
        <w:ind w:rightChars="851" w:right="1872"/>
        <w:jc w:val="both"/>
        <w:rPr>
          <w:rFonts w:ascii="Arial" w:hAnsi="Arial" w:cs="Arial"/>
          <w:color w:val="000000"/>
          <w:lang w:val="de-DE"/>
        </w:rPr>
      </w:pPr>
    </w:p>
    <w:p w14:paraId="7A248556" w14:textId="77777777" w:rsidR="00976190" w:rsidRDefault="00976190" w:rsidP="004D2174">
      <w:pPr>
        <w:spacing w:line="240" w:lineRule="auto"/>
        <w:ind w:rightChars="851" w:right="1872"/>
        <w:jc w:val="both"/>
        <w:rPr>
          <w:rFonts w:ascii="Arial" w:hAnsi="Arial" w:cs="Arial"/>
          <w:color w:val="000000"/>
          <w:lang w:val="de-DE"/>
        </w:rPr>
      </w:pPr>
    </w:p>
    <w:p w14:paraId="1B0A98D8" w14:textId="37BA3CB6" w:rsidR="002275EA" w:rsidRDefault="00E8786D" w:rsidP="004D2174">
      <w:pPr>
        <w:spacing w:line="240" w:lineRule="auto"/>
        <w:ind w:rightChars="851" w:right="1872"/>
        <w:jc w:val="both"/>
        <w:rPr>
          <w:rFonts w:ascii="Arial" w:hAnsi="Arial" w:cs="Arial"/>
          <w:color w:val="000000"/>
          <w:lang w:val="de-DE"/>
        </w:rPr>
      </w:pPr>
      <w:r>
        <w:rPr>
          <w:rFonts w:ascii="Arial" w:hAnsi="Arial" w:cs="Arial"/>
          <w:color w:val="000000"/>
          <w:lang w:val="de-DE"/>
        </w:rPr>
        <w:t xml:space="preserve">Der Aussteller setzt für seinen Messeauftritt </w:t>
      </w:r>
      <w:r w:rsidR="00772684">
        <w:rPr>
          <w:rFonts w:ascii="Arial" w:hAnsi="Arial" w:cs="Arial"/>
          <w:color w:val="000000"/>
          <w:lang w:val="de-DE"/>
        </w:rPr>
        <w:t>ebenso</w:t>
      </w:r>
      <w:r>
        <w:rPr>
          <w:rFonts w:ascii="Arial" w:hAnsi="Arial" w:cs="Arial"/>
          <w:color w:val="000000"/>
          <w:lang w:val="de-DE"/>
        </w:rPr>
        <w:t xml:space="preserve"> auf die Präsentation der bewährten und nochmals verbesserten ENSIS-Baureihe wie auf die </w:t>
      </w:r>
      <w:r w:rsidR="00772684">
        <w:rPr>
          <w:rFonts w:ascii="Arial" w:hAnsi="Arial" w:cs="Arial"/>
          <w:color w:val="000000"/>
          <w:lang w:val="de-DE"/>
        </w:rPr>
        <w:t>Live-</w:t>
      </w:r>
      <w:r w:rsidR="00542D99">
        <w:rPr>
          <w:rFonts w:ascii="Arial" w:hAnsi="Arial" w:cs="Arial"/>
          <w:color w:val="000000"/>
          <w:lang w:val="de-DE"/>
        </w:rPr>
        <w:t>D</w:t>
      </w:r>
      <w:r w:rsidR="00772684">
        <w:rPr>
          <w:rFonts w:ascii="Arial" w:hAnsi="Arial" w:cs="Arial"/>
          <w:color w:val="000000"/>
          <w:lang w:val="de-DE"/>
        </w:rPr>
        <w:t xml:space="preserve">emonstration der </w:t>
      </w:r>
      <w:r>
        <w:rPr>
          <w:rFonts w:ascii="Arial" w:hAnsi="Arial" w:cs="Arial"/>
          <w:color w:val="000000"/>
          <w:lang w:val="de-DE"/>
        </w:rPr>
        <w:t xml:space="preserve">jüngsten technologischen Entwicklungen. Von besonderem Interesse wird ein </w:t>
      </w:r>
      <w:r w:rsidR="001002BB">
        <w:rPr>
          <w:rFonts w:ascii="Arial" w:hAnsi="Arial" w:cs="Arial"/>
          <w:color w:val="000000"/>
          <w:lang w:val="de-DE"/>
        </w:rPr>
        <w:t>Faserlaser</w:t>
      </w:r>
      <w:r w:rsidR="00C602E9">
        <w:rPr>
          <w:rFonts w:ascii="Arial" w:hAnsi="Arial" w:cs="Arial"/>
          <w:color w:val="000000"/>
          <w:lang w:val="de-DE"/>
        </w:rPr>
        <w:t>schneid</w:t>
      </w:r>
      <w:r w:rsidR="001002BB">
        <w:rPr>
          <w:rFonts w:ascii="Arial" w:hAnsi="Arial" w:cs="Arial"/>
          <w:color w:val="000000"/>
          <w:lang w:val="de-DE"/>
        </w:rPr>
        <w:t>verfahren der neues</w:t>
      </w:r>
      <w:r w:rsidR="00C602E9">
        <w:rPr>
          <w:rFonts w:ascii="Arial" w:hAnsi="Arial" w:cs="Arial"/>
          <w:color w:val="000000"/>
          <w:lang w:val="de-DE"/>
        </w:rPr>
        <w:t>ten G</w:t>
      </w:r>
      <w:r>
        <w:rPr>
          <w:rFonts w:ascii="Arial" w:hAnsi="Arial" w:cs="Arial"/>
          <w:color w:val="000000"/>
          <w:lang w:val="de-DE"/>
        </w:rPr>
        <w:t>eneration sein,</w:t>
      </w:r>
      <w:r w:rsidR="001002BB">
        <w:rPr>
          <w:rFonts w:ascii="Arial" w:hAnsi="Arial" w:cs="Arial"/>
          <w:color w:val="000000"/>
          <w:lang w:val="de-DE"/>
        </w:rPr>
        <w:t xml:space="preserve"> das neue Potenziale </w:t>
      </w:r>
      <w:r w:rsidR="00C602E9">
        <w:rPr>
          <w:rFonts w:ascii="Arial" w:hAnsi="Arial" w:cs="Arial"/>
          <w:color w:val="000000"/>
          <w:lang w:val="de-DE"/>
        </w:rPr>
        <w:t>in Produktivität</w:t>
      </w:r>
      <w:r w:rsidR="00393371">
        <w:rPr>
          <w:rFonts w:ascii="Arial" w:hAnsi="Arial" w:cs="Arial"/>
          <w:color w:val="000000"/>
          <w:lang w:val="de-DE"/>
        </w:rPr>
        <w:t xml:space="preserve">, Geschwindigkeit und Qualität </w:t>
      </w:r>
      <w:r w:rsidR="00C602E9">
        <w:rPr>
          <w:rFonts w:ascii="Arial" w:hAnsi="Arial" w:cs="Arial"/>
          <w:color w:val="000000"/>
          <w:lang w:val="de-DE"/>
        </w:rPr>
        <w:t xml:space="preserve">eröffnet. </w:t>
      </w:r>
      <w:bookmarkStart w:id="0" w:name="_GoBack"/>
      <w:bookmarkEnd w:id="0"/>
    </w:p>
    <w:p w14:paraId="3A770DD4" w14:textId="046964E6" w:rsidR="009C5EA8" w:rsidRDefault="00330D30" w:rsidP="004D2174">
      <w:pPr>
        <w:spacing w:line="240" w:lineRule="auto"/>
        <w:ind w:rightChars="851" w:right="1872"/>
        <w:jc w:val="both"/>
        <w:rPr>
          <w:rFonts w:ascii="Arial" w:hAnsi="Arial" w:cs="Arial"/>
          <w:color w:val="000000"/>
          <w:lang w:val="de-DE"/>
        </w:rPr>
      </w:pPr>
      <w:r>
        <w:rPr>
          <w:rFonts w:ascii="Arial" w:hAnsi="Arial" w:cs="Arial"/>
          <w:color w:val="000000"/>
          <w:lang w:val="de-DE"/>
        </w:rPr>
        <w:t xml:space="preserve">Für den Bereich </w:t>
      </w:r>
      <w:r w:rsidR="003365E3">
        <w:rPr>
          <w:rFonts w:ascii="Arial" w:hAnsi="Arial" w:cs="Arial"/>
          <w:color w:val="000000"/>
          <w:lang w:val="de-DE"/>
        </w:rPr>
        <w:t xml:space="preserve">Maschinenüberwachung stellt </w:t>
      </w:r>
      <w:r w:rsidR="00815BCC">
        <w:rPr>
          <w:rFonts w:ascii="Arial" w:hAnsi="Arial" w:cs="Arial"/>
          <w:color w:val="000000"/>
          <w:lang w:val="de-DE"/>
        </w:rPr>
        <w:t>AMADA</w:t>
      </w:r>
      <w:r>
        <w:rPr>
          <w:rFonts w:ascii="Arial" w:hAnsi="Arial" w:cs="Arial"/>
          <w:color w:val="000000"/>
          <w:lang w:val="de-DE"/>
        </w:rPr>
        <w:t xml:space="preserve"> sein I</w:t>
      </w:r>
      <w:r w:rsidR="003365E3">
        <w:rPr>
          <w:rFonts w:ascii="Arial" w:hAnsi="Arial" w:cs="Arial"/>
          <w:color w:val="000000"/>
          <w:lang w:val="de-DE"/>
        </w:rPr>
        <w:t>ndustrie 4.0-Konzept V-</w:t>
      </w:r>
      <w:proofErr w:type="spellStart"/>
      <w:r w:rsidR="003365E3">
        <w:rPr>
          <w:rFonts w:ascii="Arial" w:hAnsi="Arial" w:cs="Arial"/>
          <w:color w:val="000000"/>
          <w:lang w:val="de-DE"/>
        </w:rPr>
        <w:t>factory</w:t>
      </w:r>
      <w:proofErr w:type="spellEnd"/>
      <w:r w:rsidR="003365E3">
        <w:rPr>
          <w:rFonts w:ascii="Arial" w:hAnsi="Arial" w:cs="Arial"/>
          <w:color w:val="000000"/>
          <w:lang w:val="de-DE"/>
        </w:rPr>
        <w:t xml:space="preserve"> in den Vordergrund.</w:t>
      </w:r>
      <w:r w:rsidR="00772684">
        <w:rPr>
          <w:rFonts w:ascii="Arial" w:hAnsi="Arial" w:cs="Arial"/>
          <w:color w:val="000000"/>
          <w:lang w:val="de-DE"/>
        </w:rPr>
        <w:t xml:space="preserve"> </w:t>
      </w:r>
      <w:r>
        <w:rPr>
          <w:rFonts w:ascii="Arial" w:hAnsi="Arial" w:cs="Arial"/>
          <w:color w:val="000000"/>
          <w:lang w:val="de-DE"/>
        </w:rPr>
        <w:t xml:space="preserve">Um jederzeit und überall die </w:t>
      </w:r>
      <w:r w:rsidR="00F40A9C" w:rsidRPr="009C5EA8">
        <w:rPr>
          <w:rFonts w:ascii="Arial" w:hAnsi="Arial" w:cs="Arial"/>
          <w:color w:val="000000"/>
          <w:lang w:val="de-DE"/>
        </w:rPr>
        <w:t xml:space="preserve">volle Kontrolle über </w:t>
      </w:r>
      <w:r w:rsidR="009C5EA8" w:rsidRPr="009C5EA8">
        <w:rPr>
          <w:rFonts w:ascii="Arial" w:hAnsi="Arial" w:cs="Arial"/>
          <w:color w:val="000000"/>
          <w:lang w:val="de-DE"/>
        </w:rPr>
        <w:t>Maschinenauslastung</w:t>
      </w:r>
      <w:r w:rsidR="00F40A9C" w:rsidRPr="009C5EA8">
        <w:rPr>
          <w:rFonts w:ascii="Arial" w:hAnsi="Arial" w:cs="Arial"/>
          <w:color w:val="000000"/>
          <w:lang w:val="de-DE"/>
        </w:rPr>
        <w:t xml:space="preserve"> </w:t>
      </w:r>
      <w:r w:rsidR="009C5EA8" w:rsidRPr="009C5EA8">
        <w:rPr>
          <w:rFonts w:ascii="Arial" w:hAnsi="Arial" w:cs="Arial"/>
          <w:color w:val="000000"/>
          <w:lang w:val="de-DE"/>
        </w:rPr>
        <w:t xml:space="preserve">und Produktionsabläufe </w:t>
      </w:r>
      <w:r w:rsidR="00F40A9C" w:rsidRPr="009C5EA8">
        <w:rPr>
          <w:rFonts w:ascii="Arial" w:hAnsi="Arial" w:cs="Arial"/>
          <w:color w:val="000000"/>
          <w:lang w:val="de-DE"/>
        </w:rPr>
        <w:t xml:space="preserve">in </w:t>
      </w:r>
      <w:r w:rsidR="009C5EA8" w:rsidRPr="009C5EA8">
        <w:rPr>
          <w:rFonts w:ascii="Arial" w:hAnsi="Arial" w:cs="Arial"/>
          <w:color w:val="000000"/>
          <w:lang w:val="de-DE"/>
        </w:rPr>
        <w:t xml:space="preserve">der Fabrik </w:t>
      </w:r>
      <w:r>
        <w:rPr>
          <w:rFonts w:ascii="Arial" w:hAnsi="Arial" w:cs="Arial"/>
          <w:color w:val="000000"/>
          <w:lang w:val="de-DE"/>
        </w:rPr>
        <w:t>zu behalten,</w:t>
      </w:r>
      <w:r w:rsidR="009C5EA8">
        <w:rPr>
          <w:rFonts w:ascii="Arial" w:hAnsi="Arial" w:cs="Arial"/>
          <w:color w:val="000000"/>
          <w:lang w:val="de-DE"/>
        </w:rPr>
        <w:t xml:space="preserve"> </w:t>
      </w:r>
      <w:r w:rsidR="009C5EA8" w:rsidRPr="009C5EA8">
        <w:rPr>
          <w:rFonts w:ascii="Arial" w:hAnsi="Arial" w:cs="Arial"/>
          <w:color w:val="000000"/>
          <w:lang w:val="de-DE"/>
        </w:rPr>
        <w:t xml:space="preserve">bietet V-factory </w:t>
      </w:r>
      <w:r w:rsidR="009C5EA8">
        <w:rPr>
          <w:rFonts w:ascii="Arial" w:hAnsi="Arial" w:cs="Arial"/>
          <w:color w:val="000000"/>
          <w:lang w:val="de-DE"/>
        </w:rPr>
        <w:t xml:space="preserve">die smarte </w:t>
      </w:r>
      <w:r w:rsidR="009C5EA8" w:rsidRPr="009C5EA8">
        <w:rPr>
          <w:rFonts w:ascii="Arial" w:hAnsi="Arial" w:cs="Arial"/>
          <w:color w:val="000000"/>
          <w:lang w:val="de-DE"/>
        </w:rPr>
        <w:t>date</w:t>
      </w:r>
      <w:r w:rsidR="00B85CE3">
        <w:rPr>
          <w:rFonts w:ascii="Arial" w:hAnsi="Arial" w:cs="Arial"/>
          <w:color w:val="000000"/>
          <w:lang w:val="de-DE"/>
        </w:rPr>
        <w:t>ngestützte Maschinenüberwachung.</w:t>
      </w:r>
      <w:r w:rsidR="009C5EA8">
        <w:rPr>
          <w:rFonts w:ascii="Arial" w:hAnsi="Arial" w:cs="Arial"/>
          <w:color w:val="000000"/>
          <w:lang w:val="de-DE"/>
        </w:rPr>
        <w:t xml:space="preserve"> </w:t>
      </w:r>
      <w:r w:rsidR="00B85CE3">
        <w:rPr>
          <w:rFonts w:ascii="Arial" w:hAnsi="Arial" w:cs="Arial"/>
          <w:color w:val="000000"/>
          <w:lang w:val="de-DE"/>
        </w:rPr>
        <w:t>Anwender</w:t>
      </w:r>
      <w:r w:rsidR="00F31892">
        <w:rPr>
          <w:rFonts w:ascii="Arial" w:hAnsi="Arial" w:cs="Arial"/>
          <w:color w:val="000000"/>
          <w:lang w:val="de-DE"/>
        </w:rPr>
        <w:t xml:space="preserve"> </w:t>
      </w:r>
      <w:r w:rsidR="00B85CE3">
        <w:rPr>
          <w:rFonts w:ascii="Arial" w:hAnsi="Arial" w:cs="Arial"/>
          <w:color w:val="000000"/>
          <w:lang w:val="de-DE"/>
        </w:rPr>
        <w:t xml:space="preserve">halten so </w:t>
      </w:r>
      <w:r>
        <w:rPr>
          <w:rFonts w:ascii="Arial" w:hAnsi="Arial" w:cs="Arial"/>
          <w:color w:val="000000"/>
          <w:lang w:val="de-DE"/>
        </w:rPr>
        <w:t>die</w:t>
      </w:r>
      <w:r w:rsidR="00F31892">
        <w:rPr>
          <w:rFonts w:ascii="Arial" w:hAnsi="Arial" w:cs="Arial"/>
          <w:color w:val="000000"/>
          <w:lang w:val="de-DE"/>
        </w:rPr>
        <w:t xml:space="preserve"> Produktion im Blick</w:t>
      </w:r>
      <w:r w:rsidR="00315D74">
        <w:rPr>
          <w:rFonts w:ascii="Arial" w:hAnsi="Arial" w:cs="Arial"/>
          <w:color w:val="000000"/>
          <w:lang w:val="de-DE"/>
        </w:rPr>
        <w:t>,</w:t>
      </w:r>
      <w:r w:rsidR="00F31892">
        <w:rPr>
          <w:rFonts w:ascii="Arial" w:hAnsi="Arial" w:cs="Arial"/>
          <w:color w:val="000000"/>
          <w:lang w:val="de-DE"/>
        </w:rPr>
        <w:t xml:space="preserve"> um </w:t>
      </w:r>
      <w:r w:rsidR="00B85CE3">
        <w:rPr>
          <w:rFonts w:ascii="Arial" w:hAnsi="Arial" w:cs="Arial"/>
          <w:color w:val="000000"/>
          <w:lang w:val="de-DE"/>
        </w:rPr>
        <w:t>durchlaufende Arbeitsabläufe 24/7 zu sichern</w:t>
      </w:r>
      <w:r w:rsidR="00F31892">
        <w:rPr>
          <w:rFonts w:ascii="Arial" w:hAnsi="Arial" w:cs="Arial"/>
          <w:color w:val="000000"/>
          <w:lang w:val="de-DE"/>
        </w:rPr>
        <w:t>, Engpässe</w:t>
      </w:r>
      <w:r w:rsidR="00B85CE3">
        <w:rPr>
          <w:rFonts w:ascii="Arial" w:hAnsi="Arial" w:cs="Arial"/>
          <w:color w:val="000000"/>
          <w:lang w:val="de-DE"/>
        </w:rPr>
        <w:t>n</w:t>
      </w:r>
      <w:r w:rsidR="00F31892">
        <w:rPr>
          <w:rFonts w:ascii="Arial" w:hAnsi="Arial" w:cs="Arial"/>
          <w:color w:val="000000"/>
          <w:lang w:val="de-DE"/>
        </w:rPr>
        <w:t xml:space="preserve"> und </w:t>
      </w:r>
      <w:r w:rsidR="00B85CE3">
        <w:rPr>
          <w:rFonts w:ascii="Arial" w:hAnsi="Arial" w:cs="Arial"/>
          <w:color w:val="000000"/>
          <w:lang w:val="de-DE"/>
        </w:rPr>
        <w:t>Stillständen entgegen zu wirken</w:t>
      </w:r>
      <w:r w:rsidR="00F31892">
        <w:rPr>
          <w:rFonts w:ascii="Arial" w:hAnsi="Arial" w:cs="Arial"/>
          <w:color w:val="000000"/>
          <w:lang w:val="de-DE"/>
        </w:rPr>
        <w:t>.</w:t>
      </w:r>
      <w:r w:rsidR="009C5EA8">
        <w:rPr>
          <w:rFonts w:ascii="Arial" w:hAnsi="Arial" w:cs="Arial"/>
          <w:color w:val="000000"/>
          <w:lang w:val="de-DE"/>
        </w:rPr>
        <w:t xml:space="preserve"> </w:t>
      </w:r>
    </w:p>
    <w:p w14:paraId="5E115D0E" w14:textId="5BBC484C" w:rsidR="00731CA2" w:rsidRDefault="00D5130C" w:rsidP="00592BC3">
      <w:pPr>
        <w:spacing w:after="0" w:line="240" w:lineRule="auto"/>
        <w:ind w:rightChars="851" w:right="1872"/>
        <w:jc w:val="both"/>
        <w:rPr>
          <w:rFonts w:ascii="Arial" w:hAnsi="Arial" w:cs="Arial"/>
          <w:color w:val="000000"/>
          <w:lang w:val="de-DE"/>
        </w:rPr>
      </w:pPr>
      <w:r w:rsidRPr="00D5130C">
        <w:rPr>
          <w:rFonts w:ascii="Arial" w:hAnsi="Arial" w:cs="Arial"/>
          <w:color w:val="000000"/>
          <w:lang w:val="de-DE"/>
        </w:rPr>
        <w:t xml:space="preserve">Flexibilität bleibt auch bei den Biegetechnologien Leitgedanke: </w:t>
      </w:r>
      <w:r w:rsidR="00731CA2" w:rsidRPr="00731CA2">
        <w:rPr>
          <w:rFonts w:ascii="Arial" w:hAnsi="Arial" w:cs="Arial"/>
          <w:color w:val="000000"/>
          <w:lang w:val="de-DE"/>
        </w:rPr>
        <w:t xml:space="preserve">Dieses Jahr stellt </w:t>
      </w:r>
      <w:r w:rsidR="00450782">
        <w:rPr>
          <w:rFonts w:ascii="Arial" w:hAnsi="Arial" w:cs="Arial"/>
          <w:color w:val="000000"/>
          <w:lang w:val="de-DE"/>
        </w:rPr>
        <w:t>A</w:t>
      </w:r>
      <w:r w:rsidR="00731CA2">
        <w:rPr>
          <w:rFonts w:ascii="Arial" w:hAnsi="Arial" w:cs="Arial"/>
          <w:color w:val="000000"/>
          <w:lang w:val="de-DE"/>
        </w:rPr>
        <w:t>MADA</w:t>
      </w:r>
      <w:r w:rsidR="00A749E0">
        <w:rPr>
          <w:rFonts w:ascii="Arial" w:hAnsi="Arial" w:cs="Arial"/>
          <w:color w:val="000000"/>
          <w:lang w:val="de-DE"/>
        </w:rPr>
        <w:t xml:space="preserve"> </w:t>
      </w:r>
      <w:r w:rsidR="00731CA2" w:rsidRPr="00731CA2">
        <w:rPr>
          <w:rFonts w:ascii="Arial" w:hAnsi="Arial" w:cs="Arial"/>
          <w:color w:val="000000"/>
          <w:lang w:val="de-DE"/>
        </w:rPr>
        <w:t>einerseits ergonomische, platzsparende Lösungen für die Bearbeitung von kleinen bis kleinsten Biegeteilen mit hohem Kompl</w:t>
      </w:r>
      <w:r w:rsidR="00A749E0">
        <w:rPr>
          <w:rFonts w:ascii="Arial" w:hAnsi="Arial" w:cs="Arial"/>
          <w:color w:val="000000"/>
          <w:lang w:val="de-DE"/>
        </w:rPr>
        <w:t xml:space="preserve">exitätsgrad in den Mittelpunkt. </w:t>
      </w:r>
      <w:r w:rsidR="00731CA2" w:rsidRPr="00731CA2">
        <w:rPr>
          <w:rFonts w:ascii="Arial" w:hAnsi="Arial" w:cs="Arial"/>
          <w:color w:val="000000"/>
          <w:lang w:val="de-DE"/>
        </w:rPr>
        <w:t>Andererseits wird es eine Abkant</w:t>
      </w:r>
      <w:r w:rsidR="00A749E0">
        <w:rPr>
          <w:rFonts w:ascii="Arial" w:hAnsi="Arial" w:cs="Arial"/>
          <w:color w:val="000000"/>
          <w:lang w:val="de-DE"/>
        </w:rPr>
        <w:softHyphen/>
      </w:r>
      <w:r w:rsidR="00731CA2" w:rsidRPr="00731CA2">
        <w:rPr>
          <w:rFonts w:ascii="Arial" w:hAnsi="Arial" w:cs="Arial"/>
          <w:color w:val="000000"/>
          <w:lang w:val="de-DE"/>
        </w:rPr>
        <w:t>presse mit patentiertem, automatischem Werkzeugwechsler zu sehen geben, für die Fertigung wechselnder Losgrößen und</w:t>
      </w:r>
      <w:r w:rsidR="00A749E0">
        <w:rPr>
          <w:rFonts w:ascii="Arial" w:hAnsi="Arial" w:cs="Arial"/>
          <w:color w:val="000000"/>
          <w:lang w:val="de-DE"/>
        </w:rPr>
        <w:t xml:space="preserve"> Rüstvorgänge ohne Zeitverlust. </w:t>
      </w:r>
      <w:r w:rsidR="00731CA2" w:rsidRPr="00731CA2">
        <w:rPr>
          <w:rFonts w:ascii="Arial" w:hAnsi="Arial" w:cs="Arial"/>
          <w:color w:val="000000"/>
          <w:lang w:val="de-DE"/>
        </w:rPr>
        <w:t xml:space="preserve">Überdies stellt </w:t>
      </w:r>
      <w:r w:rsidR="00731CA2">
        <w:rPr>
          <w:rFonts w:ascii="Arial" w:hAnsi="Arial" w:cs="Arial"/>
          <w:color w:val="000000"/>
          <w:lang w:val="de-DE"/>
        </w:rPr>
        <w:t>AMADA</w:t>
      </w:r>
      <w:r w:rsidR="00731CA2" w:rsidRPr="00731CA2">
        <w:rPr>
          <w:rFonts w:ascii="Arial" w:hAnsi="Arial" w:cs="Arial"/>
          <w:color w:val="000000"/>
          <w:lang w:val="de-DE"/>
        </w:rPr>
        <w:t xml:space="preserve"> einen Biegeroboter aus, der bei gleichbleibend hoher Qualität einen mannarmen, kontinuierlichen Biegeprozess besonders kleiner Bauteile ermöglicht</w:t>
      </w:r>
      <w:r w:rsidR="00F40B28">
        <w:rPr>
          <w:rFonts w:ascii="Arial" w:hAnsi="Arial" w:cs="Arial"/>
          <w:color w:val="000000"/>
          <w:lang w:val="de-DE"/>
        </w:rPr>
        <w:t>.</w:t>
      </w:r>
    </w:p>
    <w:p w14:paraId="4A49742D" w14:textId="77777777" w:rsidR="00592BC3" w:rsidRPr="00731CA2" w:rsidRDefault="00592BC3" w:rsidP="00592BC3">
      <w:pPr>
        <w:spacing w:after="0" w:line="240" w:lineRule="auto"/>
        <w:ind w:rightChars="851" w:right="1872"/>
        <w:jc w:val="both"/>
        <w:rPr>
          <w:rFonts w:ascii="Arial" w:hAnsi="Arial" w:cs="Arial"/>
          <w:color w:val="000000"/>
          <w:lang w:val="de-DE"/>
        </w:rPr>
      </w:pPr>
    </w:p>
    <w:p w14:paraId="32593B40" w14:textId="009E8C08" w:rsidR="00B9250D" w:rsidRPr="00E8531C" w:rsidRDefault="00B85CE3" w:rsidP="004D2174">
      <w:pPr>
        <w:spacing w:line="240" w:lineRule="auto"/>
        <w:ind w:rightChars="851" w:right="1872"/>
        <w:jc w:val="both"/>
        <w:rPr>
          <w:lang w:val="de-DE"/>
        </w:rPr>
      </w:pPr>
      <w:r>
        <w:rPr>
          <w:rFonts w:ascii="Arial" w:hAnsi="Arial" w:cs="Arial"/>
          <w:color w:val="000000"/>
          <w:lang w:val="de-DE"/>
        </w:rPr>
        <w:t xml:space="preserve">Ein weiterer Ausstellungsschwerpunkt </w:t>
      </w:r>
      <w:r w:rsidR="00EF5E80">
        <w:rPr>
          <w:rFonts w:ascii="Arial" w:hAnsi="Arial" w:cs="Arial"/>
          <w:color w:val="000000"/>
          <w:lang w:val="de-DE"/>
        </w:rPr>
        <w:t xml:space="preserve">betrifft Werkzeugtechnik und Zubehör. </w:t>
      </w:r>
      <w:r>
        <w:rPr>
          <w:rFonts w:ascii="Arial" w:hAnsi="Arial" w:cs="Arial"/>
          <w:color w:val="000000"/>
          <w:lang w:val="de-DE"/>
        </w:rPr>
        <w:t xml:space="preserve">Von besonderem Interesse: Die </w:t>
      </w:r>
      <w:r w:rsidR="0073595C">
        <w:rPr>
          <w:rFonts w:ascii="Arial" w:hAnsi="Arial" w:cs="Arial"/>
          <w:color w:val="000000"/>
          <w:lang w:val="de-DE"/>
        </w:rPr>
        <w:t xml:space="preserve">langlebigen </w:t>
      </w:r>
      <w:r w:rsidR="00815BCC">
        <w:rPr>
          <w:rFonts w:ascii="Arial" w:hAnsi="Arial" w:cs="Arial"/>
          <w:color w:val="000000"/>
          <w:lang w:val="de-DE"/>
        </w:rPr>
        <w:t>AMADA</w:t>
      </w:r>
      <w:r w:rsidR="00EF5E80">
        <w:rPr>
          <w:rFonts w:ascii="Arial" w:hAnsi="Arial" w:cs="Arial"/>
          <w:color w:val="000000"/>
          <w:lang w:val="de-DE"/>
        </w:rPr>
        <w:t>-</w:t>
      </w:r>
      <w:r>
        <w:rPr>
          <w:rFonts w:ascii="Arial" w:hAnsi="Arial" w:cs="Arial"/>
          <w:color w:val="000000"/>
          <w:lang w:val="de-DE"/>
        </w:rPr>
        <w:t>Tooling-Produkte für den Biege- und Stanz</w:t>
      </w:r>
      <w:r w:rsidR="00EF5E80">
        <w:rPr>
          <w:rFonts w:ascii="Arial" w:hAnsi="Arial" w:cs="Arial"/>
          <w:color w:val="000000"/>
          <w:lang w:val="de-DE"/>
        </w:rPr>
        <w:t>bedarf</w:t>
      </w:r>
      <w:r>
        <w:rPr>
          <w:rFonts w:ascii="Arial" w:hAnsi="Arial" w:cs="Arial"/>
          <w:color w:val="000000"/>
          <w:lang w:val="de-DE"/>
        </w:rPr>
        <w:t>,</w:t>
      </w:r>
      <w:r w:rsidR="00EF5E80">
        <w:rPr>
          <w:rFonts w:ascii="Arial" w:hAnsi="Arial" w:cs="Arial"/>
          <w:color w:val="000000"/>
          <w:lang w:val="de-DE"/>
        </w:rPr>
        <w:t xml:space="preserve"> wodurch </w:t>
      </w:r>
      <w:r w:rsidR="00982439">
        <w:rPr>
          <w:rFonts w:ascii="Arial" w:hAnsi="Arial" w:cs="Arial"/>
          <w:color w:val="000000"/>
          <w:lang w:val="de-DE"/>
        </w:rPr>
        <w:t xml:space="preserve">Rüstzeiten </w:t>
      </w:r>
      <w:r w:rsidR="00EF5E80">
        <w:rPr>
          <w:rFonts w:ascii="Arial" w:hAnsi="Arial" w:cs="Arial"/>
          <w:color w:val="000000"/>
          <w:lang w:val="de-DE"/>
        </w:rPr>
        <w:t xml:space="preserve">minimiert </w:t>
      </w:r>
      <w:r w:rsidR="00323DA7">
        <w:rPr>
          <w:rFonts w:ascii="Arial" w:hAnsi="Arial" w:cs="Arial"/>
          <w:color w:val="000000"/>
          <w:lang w:val="de-DE"/>
        </w:rPr>
        <w:t xml:space="preserve">und </w:t>
      </w:r>
      <w:r w:rsidR="0082214C">
        <w:rPr>
          <w:rFonts w:ascii="Arial" w:hAnsi="Arial" w:cs="Arial"/>
          <w:color w:val="000000"/>
          <w:lang w:val="de-DE"/>
        </w:rPr>
        <w:t xml:space="preserve">Wertschöpfung </w:t>
      </w:r>
      <w:r w:rsidR="00EF5E80">
        <w:rPr>
          <w:rFonts w:ascii="Arial" w:hAnsi="Arial" w:cs="Arial"/>
          <w:color w:val="000000"/>
          <w:lang w:val="de-DE"/>
        </w:rPr>
        <w:t xml:space="preserve">optimiert werden </w:t>
      </w:r>
      <w:r w:rsidR="00F40B28">
        <w:rPr>
          <w:rFonts w:ascii="Arial" w:hAnsi="Arial" w:cs="Arial"/>
          <w:color w:val="000000"/>
          <w:lang w:val="de-DE"/>
        </w:rPr>
        <w:t xml:space="preserve">kann. </w:t>
      </w:r>
      <w:r w:rsidR="00F31892" w:rsidRPr="00F40B28">
        <w:rPr>
          <w:rFonts w:ascii="Arial" w:hAnsi="Arial" w:cs="Arial"/>
          <w:color w:val="000000"/>
          <w:lang w:val="de-DE"/>
        </w:rPr>
        <w:t xml:space="preserve">Die Produktionslösungen von AMADA </w:t>
      </w:r>
      <w:r w:rsidR="00C01816" w:rsidRPr="00F40B28">
        <w:rPr>
          <w:rFonts w:ascii="Arial" w:hAnsi="Arial" w:cs="Arial"/>
          <w:color w:val="000000"/>
          <w:lang w:val="de-DE"/>
        </w:rPr>
        <w:t>ermöglichen es den Kunden</w:t>
      </w:r>
      <w:r w:rsidR="00F31892" w:rsidRPr="00F40B28">
        <w:rPr>
          <w:rFonts w:ascii="Arial" w:hAnsi="Arial" w:cs="Arial"/>
          <w:color w:val="000000"/>
          <w:lang w:val="de-DE"/>
        </w:rPr>
        <w:t xml:space="preserve"> auf der Höhe der Zeit</w:t>
      </w:r>
      <w:r w:rsidR="00EF5E80" w:rsidRPr="00F40B28">
        <w:rPr>
          <w:rFonts w:ascii="Arial" w:hAnsi="Arial" w:cs="Arial"/>
          <w:color w:val="000000"/>
          <w:lang w:val="de-DE"/>
        </w:rPr>
        <w:t>,</w:t>
      </w:r>
      <w:r w:rsidR="00F31892" w:rsidRPr="00F40B28">
        <w:rPr>
          <w:rFonts w:ascii="Arial" w:hAnsi="Arial" w:cs="Arial"/>
          <w:color w:val="000000"/>
          <w:lang w:val="de-DE"/>
        </w:rPr>
        <w:t xml:space="preserve"> </w:t>
      </w:r>
      <w:r w:rsidR="0085108A" w:rsidRPr="00F40B28">
        <w:rPr>
          <w:rFonts w:ascii="Arial" w:hAnsi="Arial" w:cs="Arial"/>
          <w:color w:val="000000"/>
          <w:lang w:val="de-DE"/>
        </w:rPr>
        <w:t xml:space="preserve">nahezu </w:t>
      </w:r>
      <w:r w:rsidR="00F31892" w:rsidRPr="00F40B28">
        <w:rPr>
          <w:rFonts w:ascii="Arial" w:hAnsi="Arial" w:cs="Arial"/>
          <w:color w:val="000000"/>
          <w:lang w:val="de-DE"/>
        </w:rPr>
        <w:t>alle Arten von Fertigungsaufträgen zu bearbeiten und große Varianten unterschiedlicher Losgrößen in kürzester Zeit mit höchster Qualität zu verwalten.</w:t>
      </w:r>
    </w:p>
    <w:p w14:paraId="6A6D6E93" w14:textId="77777777" w:rsidR="00B9250D" w:rsidRPr="00F31892" w:rsidRDefault="00B9250D" w:rsidP="004D2174">
      <w:pPr>
        <w:spacing w:line="240" w:lineRule="auto"/>
        <w:ind w:rightChars="851" w:right="1872"/>
        <w:jc w:val="both"/>
        <w:rPr>
          <w:rFonts w:ascii="Arial" w:hAnsi="Arial" w:cs="Arial"/>
          <w:lang w:val="de-DE"/>
        </w:rPr>
      </w:pPr>
    </w:p>
    <w:p w14:paraId="683478DA" w14:textId="5F38575A" w:rsidR="00B10211" w:rsidRPr="00F31892" w:rsidRDefault="00F31892" w:rsidP="004D2174">
      <w:pPr>
        <w:spacing w:line="240" w:lineRule="auto"/>
        <w:ind w:rightChars="851" w:right="1872"/>
        <w:jc w:val="both"/>
        <w:rPr>
          <w:rFonts w:ascii="Arial" w:hAnsi="Arial" w:cs="Arial"/>
          <w:bCs/>
          <w:lang w:val="de-DE"/>
        </w:rPr>
      </w:pPr>
      <w:r w:rsidRPr="00F31892">
        <w:rPr>
          <w:rFonts w:ascii="Arial" w:hAnsi="Arial" w:cs="Arial"/>
          <w:bCs/>
          <w:u w:val="single"/>
          <w:lang w:val="de-DE"/>
        </w:rPr>
        <w:t>Besuchen Sie</w:t>
      </w:r>
      <w:r w:rsidR="00B10211" w:rsidRPr="00F31892">
        <w:rPr>
          <w:rFonts w:ascii="Arial" w:hAnsi="Arial" w:cs="Arial"/>
          <w:bCs/>
          <w:u w:val="single"/>
          <w:lang w:val="de-DE"/>
        </w:rPr>
        <w:t xml:space="preserve"> AMADA </w:t>
      </w:r>
      <w:r>
        <w:rPr>
          <w:rFonts w:ascii="Arial" w:hAnsi="Arial" w:cs="Arial"/>
          <w:bCs/>
          <w:u w:val="single"/>
          <w:lang w:val="de-DE"/>
        </w:rPr>
        <w:t xml:space="preserve">auf der </w:t>
      </w:r>
      <w:r w:rsidR="002110A3">
        <w:rPr>
          <w:rFonts w:ascii="Arial" w:hAnsi="Arial" w:cs="Arial"/>
          <w:bCs/>
          <w:u w:val="single"/>
          <w:lang w:val="de-DE"/>
        </w:rPr>
        <w:t>Blechexpo</w:t>
      </w:r>
      <w:r w:rsidR="00B10211" w:rsidRPr="00F31892">
        <w:rPr>
          <w:rFonts w:ascii="Arial" w:hAnsi="Arial" w:cs="Arial"/>
          <w:bCs/>
          <w:lang w:val="de-DE"/>
        </w:rPr>
        <w:t xml:space="preserve"> :</w:t>
      </w:r>
    </w:p>
    <w:p w14:paraId="400D2906" w14:textId="793BB5D8" w:rsidR="00B10211" w:rsidRPr="007A1D64" w:rsidRDefault="00B10211" w:rsidP="004D2174">
      <w:pPr>
        <w:spacing w:after="0" w:line="240" w:lineRule="auto"/>
        <w:ind w:rightChars="851" w:right="1872"/>
        <w:jc w:val="both"/>
        <w:rPr>
          <w:rFonts w:ascii="Arial" w:hAnsi="Arial" w:cs="Arial"/>
          <w:bCs/>
          <w:lang w:val="de-DE"/>
        </w:rPr>
      </w:pPr>
      <w:r w:rsidRPr="007A1D64">
        <w:rPr>
          <w:rFonts w:ascii="Arial" w:hAnsi="Arial" w:cs="Arial"/>
          <w:bCs/>
          <w:lang w:val="de-DE"/>
        </w:rPr>
        <w:t>Hall</w:t>
      </w:r>
      <w:r w:rsidR="00F31892" w:rsidRPr="007A1D64">
        <w:rPr>
          <w:rFonts w:ascii="Arial" w:hAnsi="Arial" w:cs="Arial"/>
          <w:bCs/>
          <w:lang w:val="de-DE"/>
        </w:rPr>
        <w:t>e</w:t>
      </w:r>
      <w:r w:rsidR="002110A3">
        <w:rPr>
          <w:rFonts w:ascii="Arial" w:hAnsi="Arial" w:cs="Arial"/>
          <w:bCs/>
          <w:lang w:val="de-DE"/>
        </w:rPr>
        <w:t xml:space="preserve"> 3</w:t>
      </w:r>
    </w:p>
    <w:p w14:paraId="53EB9F40" w14:textId="0D65E6A7" w:rsidR="00B10211" w:rsidRPr="007A1D64" w:rsidRDefault="00F31892" w:rsidP="004D2174">
      <w:pPr>
        <w:spacing w:after="0" w:line="240" w:lineRule="auto"/>
        <w:ind w:rightChars="851" w:right="1872"/>
        <w:jc w:val="both"/>
        <w:rPr>
          <w:rFonts w:ascii="Arial" w:hAnsi="Arial" w:cs="Arial"/>
          <w:bCs/>
          <w:lang w:val="de-DE"/>
        </w:rPr>
      </w:pPr>
      <w:r w:rsidRPr="007A1D64">
        <w:rPr>
          <w:rFonts w:ascii="Arial" w:hAnsi="Arial" w:cs="Arial"/>
          <w:bCs/>
          <w:lang w:val="de-DE"/>
        </w:rPr>
        <w:t>Stand</w:t>
      </w:r>
      <w:r w:rsidR="00B10211" w:rsidRPr="007A1D64">
        <w:rPr>
          <w:rFonts w:ascii="Arial" w:hAnsi="Arial" w:cs="Arial"/>
          <w:bCs/>
          <w:lang w:val="de-DE"/>
        </w:rPr>
        <w:t xml:space="preserve"> </w:t>
      </w:r>
      <w:r w:rsidR="002110A3">
        <w:rPr>
          <w:rFonts w:ascii="Arial" w:hAnsi="Arial" w:cs="Arial"/>
          <w:bCs/>
          <w:lang w:val="de-DE"/>
        </w:rPr>
        <w:t>3307</w:t>
      </w:r>
    </w:p>
    <w:p w14:paraId="3C0CA0AB" w14:textId="075E9CF9" w:rsidR="00456EB7" w:rsidRPr="00F31892" w:rsidRDefault="002110A3" w:rsidP="004D2174">
      <w:pPr>
        <w:pStyle w:val="Default"/>
        <w:spacing w:after="200"/>
        <w:ind w:rightChars="851" w:right="1872"/>
        <w:rPr>
          <w:i/>
          <w:iCs/>
          <w:sz w:val="22"/>
          <w:szCs w:val="22"/>
          <w:lang w:val="de-DE"/>
        </w:rPr>
      </w:pPr>
      <w:r>
        <w:rPr>
          <w:i/>
          <w:iCs/>
          <w:sz w:val="22"/>
          <w:szCs w:val="22"/>
          <w:lang w:val="de-DE"/>
        </w:rPr>
        <w:t>05</w:t>
      </w:r>
      <w:r w:rsidR="00F31892" w:rsidRPr="00F31892">
        <w:rPr>
          <w:i/>
          <w:iCs/>
          <w:sz w:val="22"/>
          <w:szCs w:val="22"/>
          <w:lang w:val="de-DE"/>
        </w:rPr>
        <w:t xml:space="preserve">. bis </w:t>
      </w:r>
      <w:r>
        <w:rPr>
          <w:i/>
          <w:iCs/>
          <w:sz w:val="22"/>
          <w:szCs w:val="22"/>
          <w:lang w:val="de-DE"/>
        </w:rPr>
        <w:t>08</w:t>
      </w:r>
      <w:r w:rsidR="00F31892" w:rsidRPr="00F31892">
        <w:rPr>
          <w:i/>
          <w:iCs/>
          <w:sz w:val="22"/>
          <w:szCs w:val="22"/>
          <w:lang w:val="de-DE"/>
        </w:rPr>
        <w:t xml:space="preserve">. </w:t>
      </w:r>
      <w:r>
        <w:rPr>
          <w:i/>
          <w:iCs/>
          <w:sz w:val="22"/>
          <w:szCs w:val="22"/>
          <w:lang w:val="de-DE"/>
        </w:rPr>
        <w:t xml:space="preserve">November </w:t>
      </w:r>
      <w:r w:rsidR="00320B14" w:rsidRPr="00F31892">
        <w:rPr>
          <w:i/>
          <w:iCs/>
          <w:sz w:val="22"/>
          <w:szCs w:val="22"/>
          <w:lang w:val="de-DE"/>
        </w:rPr>
        <w:t>201</w:t>
      </w:r>
      <w:r>
        <w:rPr>
          <w:i/>
          <w:iCs/>
          <w:sz w:val="22"/>
          <w:szCs w:val="22"/>
          <w:lang w:val="de-DE"/>
        </w:rPr>
        <w:t>9</w:t>
      </w:r>
      <w:r w:rsidR="001C77A0" w:rsidRPr="00F31892">
        <w:rPr>
          <w:i/>
          <w:iCs/>
          <w:sz w:val="22"/>
          <w:szCs w:val="22"/>
          <w:lang w:val="de-DE"/>
        </w:rPr>
        <w:t xml:space="preserve"> in</w:t>
      </w:r>
      <w:r w:rsidR="00320B14" w:rsidRPr="00F31892">
        <w:rPr>
          <w:i/>
          <w:iCs/>
          <w:sz w:val="22"/>
          <w:szCs w:val="22"/>
          <w:lang w:val="de-DE"/>
        </w:rPr>
        <w:t xml:space="preserve"> </w:t>
      </w:r>
      <w:r>
        <w:rPr>
          <w:i/>
          <w:iCs/>
          <w:sz w:val="22"/>
          <w:szCs w:val="22"/>
          <w:lang w:val="de-DE"/>
        </w:rPr>
        <w:t>Stuttgart</w:t>
      </w:r>
      <w:r w:rsidR="00320B14" w:rsidRPr="00F31892">
        <w:rPr>
          <w:i/>
          <w:iCs/>
          <w:sz w:val="22"/>
          <w:szCs w:val="22"/>
          <w:lang w:val="de-DE"/>
        </w:rPr>
        <w:t xml:space="preserve">, </w:t>
      </w:r>
      <w:r w:rsidR="00F31892" w:rsidRPr="00F31892">
        <w:rPr>
          <w:i/>
          <w:iCs/>
          <w:sz w:val="22"/>
          <w:szCs w:val="22"/>
          <w:lang w:val="de-DE"/>
        </w:rPr>
        <w:t>D</w:t>
      </w:r>
      <w:r w:rsidR="00F31892">
        <w:rPr>
          <w:i/>
          <w:iCs/>
          <w:sz w:val="22"/>
          <w:szCs w:val="22"/>
          <w:lang w:val="de-DE"/>
        </w:rPr>
        <w:t>eutschland</w:t>
      </w:r>
    </w:p>
    <w:p w14:paraId="2B9499AC" w14:textId="7725ED80" w:rsidR="00320B14" w:rsidRPr="00F31892" w:rsidRDefault="00320B14" w:rsidP="004D2174">
      <w:pPr>
        <w:pStyle w:val="Default"/>
        <w:spacing w:after="200"/>
        <w:ind w:rightChars="851" w:right="1872"/>
        <w:rPr>
          <w:i/>
          <w:iCs/>
          <w:sz w:val="22"/>
          <w:szCs w:val="22"/>
          <w:lang w:val="de-DE"/>
        </w:rPr>
      </w:pPr>
      <w:r>
        <w:rPr>
          <w:i/>
          <w:iCs/>
          <w:noProof/>
          <w:sz w:val="22"/>
          <w:szCs w:val="22"/>
          <w:lang w:val="de-DE" w:eastAsia="de-DE"/>
        </w:rPr>
        <mc:AlternateContent>
          <mc:Choice Requires="wps">
            <w:drawing>
              <wp:anchor distT="0" distB="0" distL="114300" distR="114300" simplePos="0" relativeHeight="251686912" behindDoc="0" locked="0" layoutInCell="1" allowOverlap="1" wp14:anchorId="05152DDB" wp14:editId="0F2ED5AF">
                <wp:simplePos x="0" y="0"/>
                <wp:positionH relativeFrom="column">
                  <wp:posOffset>27305</wp:posOffset>
                </wp:positionH>
                <wp:positionV relativeFrom="paragraph">
                  <wp:posOffset>100330</wp:posOffset>
                </wp:positionV>
                <wp:extent cx="573405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5DAAAE" id="Connecteur droit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5pt,7.9pt" to="45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" strokecolor="red" strokeweight="1.5pt"/>
            </w:pict>
          </mc:Fallback>
        </mc:AlternateContent>
      </w:r>
    </w:p>
    <w:p w14:paraId="53DE3D15" w14:textId="20A994EA" w:rsidR="00754C91" w:rsidRDefault="008461D1" w:rsidP="004D2174">
      <w:pPr>
        <w:spacing w:line="240" w:lineRule="auto"/>
        <w:ind w:rightChars="851" w:right="1872"/>
        <w:jc w:val="both"/>
        <w:rPr>
          <w:color w:val="222222"/>
          <w:sz w:val="20"/>
          <w:szCs w:val="27"/>
          <w:shd w:val="clear" w:color="auto" w:fill="FFFFFF"/>
          <w:lang w:val="de-DE"/>
        </w:rPr>
      </w:pPr>
      <w:r w:rsidRPr="003F692E">
        <w:rPr>
          <w:i/>
          <w:iCs/>
          <w:lang w:val="de-DE"/>
        </w:rPr>
        <w:br w:type="page"/>
      </w:r>
      <w:r w:rsidR="00B9250D">
        <w:rPr>
          <w:color w:val="222222"/>
          <w:sz w:val="20"/>
          <w:szCs w:val="27"/>
          <w:shd w:val="clear" w:color="auto" w:fill="FFFFFF"/>
          <w:lang w:val="de-DE"/>
        </w:rPr>
        <w:lastRenderedPageBreak/>
        <w:t xml:space="preserve"> </w:t>
      </w:r>
    </w:p>
    <w:p w14:paraId="3B912E7F" w14:textId="77777777" w:rsidR="0026503A" w:rsidRDefault="0026503A" w:rsidP="004D2174">
      <w:pPr>
        <w:pStyle w:val="Normale1"/>
        <w:spacing w:before="240"/>
        <w:ind w:rightChars="851" w:right="1872"/>
        <w:rPr>
          <w:rFonts w:ascii="Arial" w:eastAsia="MS Mincho" w:hAnsi="Arial" w:cs="Arial"/>
          <w:b/>
          <w:bCs/>
          <w:i/>
          <w:color w:val="000000"/>
          <w:sz w:val="22"/>
          <w:szCs w:val="22"/>
          <w:lang w:val="de-DE" w:eastAsia="ja-JP"/>
        </w:rPr>
      </w:pPr>
    </w:p>
    <w:p w14:paraId="58554102" w14:textId="77777777" w:rsidR="00754C91" w:rsidRDefault="00754C91" w:rsidP="004D2174">
      <w:pPr>
        <w:pStyle w:val="Normale1"/>
        <w:spacing w:before="240"/>
        <w:ind w:rightChars="851" w:right="1872"/>
        <w:rPr>
          <w:rFonts w:ascii="Arial" w:eastAsia="MS Mincho" w:hAnsi="Arial" w:cs="Arial"/>
          <w:b/>
          <w:bCs/>
          <w:i/>
          <w:color w:val="000000"/>
          <w:sz w:val="22"/>
          <w:szCs w:val="22"/>
          <w:lang w:val="de-DE" w:eastAsia="ja-JP"/>
        </w:rPr>
      </w:pPr>
    </w:p>
    <w:p w14:paraId="59ABD120" w14:textId="77777777" w:rsidR="00754C91" w:rsidRPr="0026503A" w:rsidRDefault="00754C91" w:rsidP="004D2174">
      <w:pPr>
        <w:pStyle w:val="Normale1"/>
        <w:spacing w:before="240"/>
        <w:ind w:rightChars="851" w:right="1872"/>
        <w:rPr>
          <w:rFonts w:ascii="Arial" w:eastAsia="MS Mincho" w:hAnsi="Arial" w:cs="Arial"/>
          <w:b/>
          <w:bCs/>
          <w:i/>
          <w:color w:val="000000"/>
          <w:sz w:val="22"/>
          <w:szCs w:val="22"/>
          <w:lang w:val="de-DE" w:eastAsia="ja-JP"/>
        </w:rPr>
      </w:pPr>
    </w:p>
    <w:p w14:paraId="7DE25E36" w14:textId="77777777" w:rsidR="00B26E75" w:rsidRPr="00B26E75" w:rsidRDefault="00B26E75" w:rsidP="004D2174">
      <w:pPr>
        <w:tabs>
          <w:tab w:val="left" w:pos="5940"/>
        </w:tabs>
        <w:spacing w:after="0" w:line="240" w:lineRule="auto"/>
        <w:ind w:rightChars="851" w:right="1872"/>
        <w:jc w:val="both"/>
        <w:rPr>
          <w:rFonts w:ascii="Arial" w:hAnsi="Arial" w:cs="Arial"/>
          <w:b/>
          <w:bCs/>
          <w:i/>
          <w:color w:val="000000"/>
          <w:lang w:val="de-DE"/>
        </w:rPr>
      </w:pPr>
      <w:r w:rsidRPr="00B26E75">
        <w:rPr>
          <w:rFonts w:ascii="Arial" w:hAnsi="Arial" w:cs="Arial"/>
          <w:b/>
          <w:bCs/>
          <w:i/>
          <w:color w:val="000000"/>
          <w:lang w:val="de-DE"/>
        </w:rPr>
        <w:t>Über die AMADA GmbH</w:t>
      </w:r>
    </w:p>
    <w:p w14:paraId="33B2831F" w14:textId="70452E62" w:rsidR="00B26E75" w:rsidRDefault="00B26E75" w:rsidP="004D2174">
      <w:pPr>
        <w:tabs>
          <w:tab w:val="left" w:pos="5940"/>
        </w:tabs>
        <w:spacing w:after="0" w:line="240" w:lineRule="auto"/>
        <w:ind w:rightChars="851" w:right="1872"/>
        <w:jc w:val="both"/>
        <w:rPr>
          <w:rFonts w:ascii="Arial" w:hAnsi="Arial" w:cs="Arial"/>
          <w:noProof/>
          <w:color w:val="000000"/>
          <w:sz w:val="20"/>
          <w:szCs w:val="20"/>
          <w:lang w:val="de-DE" w:eastAsia="de-DE"/>
        </w:rPr>
      </w:pPr>
      <w:r w:rsidRPr="00B26E75">
        <w:rPr>
          <w:rFonts w:ascii="Arial" w:hAnsi="Arial" w:cs="Arial"/>
          <w:noProof/>
          <w:color w:val="000000"/>
          <w:sz w:val="20"/>
          <w:szCs w:val="20"/>
          <w:lang w:val="de-DE" w:eastAsia="de-DE"/>
        </w:rPr>
        <w:br/>
        <w:t>Der AMADA Konzern ist einer der weltweit führenden Hersteller von Blechbearbeitungsmaschinen. Die AMADA GmbH bietet ein umfassendes Programm an Schneid-, Biege-, Schweiß-, Stanz- und Lasertechnologien. Modulare Automationskomponenten, Software-Anwendungen und eine große Werkzeugpalette runden dieses Angebot ab. Darüber hinaus bietet AMADA seinen Kunden vielfältige Serviceleistungen an. Der AMADA Konzern wurde von Isamu Amada im Jahre 1946 in Japan gegründet. Seit 1973 gibt es das deutsche Tochterunternehmen AMADA GmbH.</w:t>
      </w:r>
    </w:p>
    <w:p w14:paraId="7446B5E8" w14:textId="77777777" w:rsidR="00B26E75" w:rsidRPr="00B26E75" w:rsidRDefault="00B26E75" w:rsidP="004D2174">
      <w:pPr>
        <w:tabs>
          <w:tab w:val="left" w:pos="5940"/>
        </w:tabs>
        <w:spacing w:line="24" w:lineRule="atLeast"/>
        <w:ind w:rightChars="851" w:right="1872"/>
        <w:rPr>
          <w:rFonts w:ascii="Arial" w:hAnsi="Arial" w:cs="Arial"/>
          <w:noProof/>
          <w:color w:val="000000"/>
          <w:sz w:val="20"/>
          <w:szCs w:val="20"/>
          <w:lang w:val="de-DE" w:eastAsia="de-DE"/>
        </w:rPr>
      </w:pPr>
    </w:p>
    <w:p w14:paraId="0375CB58" w14:textId="6BF05464" w:rsidR="00323F50" w:rsidRPr="00054CBE" w:rsidRDefault="003A6357" w:rsidP="004D2174">
      <w:pPr>
        <w:pStyle w:val="Default"/>
        <w:rPr>
          <w:b/>
          <w:bCs/>
          <w:sz w:val="22"/>
          <w:szCs w:val="22"/>
          <w:lang w:val="de-DE"/>
        </w:rPr>
      </w:pPr>
      <w:r w:rsidRPr="005F74FD">
        <w:rPr>
          <w:b/>
          <w:bCs/>
          <w:noProof/>
          <w:lang w:val="de-DE" w:eastAsia="de-DE"/>
        </w:rPr>
        <w:drawing>
          <wp:anchor distT="0" distB="0" distL="114300" distR="114300" simplePos="0" relativeHeight="251668480" behindDoc="0" locked="0" layoutInCell="1" allowOverlap="1" wp14:anchorId="4D06A012" wp14:editId="5A9EEEE4">
            <wp:simplePos x="0" y="0"/>
            <wp:positionH relativeFrom="column">
              <wp:posOffset>-103505</wp:posOffset>
            </wp:positionH>
            <wp:positionV relativeFrom="paragraph">
              <wp:posOffset>3271520</wp:posOffset>
            </wp:positionV>
            <wp:extent cx="581660" cy="34925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JPG"/>
                    <pic:cNvPicPr/>
                  </pic:nvPicPr>
                  <pic:blipFill>
                    <a:blip r:embed="rId8">
                      <a:extLst>
                        <a:ext uri="{28A0092B-C50C-407E-A947-70E740481C1C}">
                          <a14:useLocalDpi xmlns:a14="http://schemas.microsoft.com/office/drawing/2010/main" val="0"/>
                        </a:ext>
                      </a:extLst>
                    </a:blip>
                    <a:stretch>
                      <a:fillRect/>
                    </a:stretch>
                  </pic:blipFill>
                  <pic:spPr>
                    <a:xfrm>
                      <a:off x="0" y="0"/>
                      <a:ext cx="581660" cy="349250"/>
                    </a:xfrm>
                    <a:prstGeom prst="rect">
                      <a:avLst/>
                    </a:prstGeom>
                  </pic:spPr>
                </pic:pic>
              </a:graphicData>
            </a:graphic>
            <wp14:sizeRelH relativeFrom="page">
              <wp14:pctWidth>0</wp14:pctWidth>
            </wp14:sizeRelH>
            <wp14:sizeRelV relativeFrom="page">
              <wp14:pctHeight>0</wp14:pctHeight>
            </wp14:sizeRelV>
          </wp:anchor>
        </w:drawing>
      </w:r>
      <w:r w:rsidR="00B26E75" w:rsidRPr="00054CBE">
        <w:rPr>
          <w:b/>
          <w:bCs/>
          <w:sz w:val="22"/>
          <w:szCs w:val="22"/>
          <w:lang w:val="de-DE"/>
        </w:rPr>
        <w:t>Weiterführende Informationen</w:t>
      </w:r>
      <w:r w:rsidR="00760F51" w:rsidRPr="00054CBE">
        <w:rPr>
          <w:b/>
          <w:bCs/>
          <w:sz w:val="22"/>
          <w:szCs w:val="22"/>
          <w:lang w:val="de-DE"/>
        </w:rPr>
        <w:t xml:space="preserve">: </w:t>
      </w:r>
    </w:p>
    <w:p w14:paraId="3193145B" w14:textId="77777777" w:rsidR="00252D21" w:rsidRPr="00054CBE" w:rsidRDefault="00252D21" w:rsidP="004D2174">
      <w:pPr>
        <w:pStyle w:val="Default"/>
        <w:rPr>
          <w:b/>
          <w:bCs/>
          <w:sz w:val="22"/>
          <w:szCs w:val="22"/>
          <w:lang w:val="de-DE"/>
        </w:rPr>
      </w:pPr>
    </w:p>
    <w:tbl>
      <w:tblPr>
        <w:tblStyle w:val="Tabellenraster"/>
        <w:tblpPr w:leftFromText="141" w:rightFromText="141"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691"/>
        <w:gridCol w:w="845"/>
        <w:gridCol w:w="3935"/>
      </w:tblGrid>
      <w:tr w:rsidR="00252D21" w:rsidRPr="005F74FD" w14:paraId="59C89B13" w14:textId="77777777" w:rsidTr="00252D21">
        <w:tc>
          <w:tcPr>
            <w:tcW w:w="817" w:type="dxa"/>
          </w:tcPr>
          <w:p w14:paraId="33D690BB" w14:textId="77777777" w:rsidR="00252D21" w:rsidRPr="00054CBE" w:rsidRDefault="00252D21" w:rsidP="004D2174">
            <w:pPr>
              <w:pStyle w:val="Default"/>
              <w:rPr>
                <w:sz w:val="20"/>
                <w:szCs w:val="20"/>
                <w:lang w:val="de-DE"/>
              </w:rPr>
            </w:pPr>
            <w:r w:rsidRPr="005F74FD">
              <w:rPr>
                <w:b/>
                <w:bCs/>
                <w:noProof/>
                <w:sz w:val="22"/>
                <w:szCs w:val="22"/>
                <w:lang w:val="de-DE" w:eastAsia="de-DE"/>
              </w:rPr>
              <w:drawing>
                <wp:anchor distT="0" distB="0" distL="114300" distR="114300" simplePos="0" relativeHeight="251691008" behindDoc="0" locked="0" layoutInCell="1" allowOverlap="1" wp14:anchorId="36354FE0" wp14:editId="36461599">
                  <wp:simplePos x="0" y="0"/>
                  <wp:positionH relativeFrom="column">
                    <wp:posOffset>-61595</wp:posOffset>
                  </wp:positionH>
                  <wp:positionV relativeFrom="paragraph">
                    <wp:posOffset>32385</wp:posOffset>
                  </wp:positionV>
                  <wp:extent cx="539750" cy="3403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magne.png"/>
                          <pic:cNvPicPr/>
                        </pic:nvPicPr>
                        <pic:blipFill>
                          <a:blip r:embed="rId9">
                            <a:extLst>
                              <a:ext uri="{28A0092B-C50C-407E-A947-70E740481C1C}">
                                <a14:useLocalDpi xmlns:a14="http://schemas.microsoft.com/office/drawing/2010/main" val="0"/>
                              </a:ext>
                            </a:extLst>
                          </a:blip>
                          <a:stretch>
                            <a:fillRect/>
                          </a:stretch>
                        </pic:blipFill>
                        <pic:spPr>
                          <a:xfrm>
                            <a:off x="0" y="0"/>
                            <a:ext cx="539750" cy="340360"/>
                          </a:xfrm>
                          <a:prstGeom prst="rect">
                            <a:avLst/>
                          </a:prstGeom>
                        </pic:spPr>
                      </pic:pic>
                    </a:graphicData>
                  </a:graphic>
                  <wp14:sizeRelH relativeFrom="page">
                    <wp14:pctWidth>0</wp14:pctWidth>
                  </wp14:sizeRelH>
                  <wp14:sizeRelV relativeFrom="page">
                    <wp14:pctHeight>0</wp14:pctHeight>
                  </wp14:sizeRelV>
                </wp:anchor>
              </w:drawing>
            </w:r>
          </w:p>
          <w:p w14:paraId="497B21E9" w14:textId="77777777" w:rsidR="00252D21" w:rsidRPr="00054CBE" w:rsidRDefault="00252D21" w:rsidP="004D2174">
            <w:pPr>
              <w:rPr>
                <w:rFonts w:ascii="Arial" w:hAnsi="Arial" w:cs="Arial"/>
                <w:lang w:val="de-DE"/>
              </w:rPr>
            </w:pPr>
          </w:p>
          <w:p w14:paraId="13D0C888" w14:textId="77777777" w:rsidR="00252D21" w:rsidRPr="00054CBE" w:rsidRDefault="00252D21" w:rsidP="004D2174">
            <w:pPr>
              <w:rPr>
                <w:rFonts w:ascii="Arial" w:hAnsi="Arial" w:cs="Arial"/>
                <w:lang w:val="de-DE"/>
              </w:rPr>
            </w:pPr>
          </w:p>
        </w:tc>
        <w:tc>
          <w:tcPr>
            <w:tcW w:w="3691" w:type="dxa"/>
          </w:tcPr>
          <w:p w14:paraId="4BA9B790" w14:textId="77777777" w:rsidR="00252D21" w:rsidRPr="00C413D7" w:rsidRDefault="00252D21" w:rsidP="004D2174">
            <w:pPr>
              <w:pStyle w:val="Default"/>
              <w:rPr>
                <w:b/>
                <w:sz w:val="20"/>
                <w:szCs w:val="20"/>
                <w:lang w:val="it-IT"/>
              </w:rPr>
            </w:pPr>
            <w:r w:rsidRPr="00C413D7">
              <w:rPr>
                <w:b/>
                <w:sz w:val="20"/>
                <w:szCs w:val="20"/>
                <w:lang w:val="it-IT"/>
              </w:rPr>
              <w:t xml:space="preserve">AMADA GmbH </w:t>
            </w:r>
          </w:p>
          <w:p w14:paraId="48F3E4F5" w14:textId="77777777" w:rsidR="00252D21" w:rsidRPr="00C413D7" w:rsidRDefault="00252D21" w:rsidP="004D2174">
            <w:pPr>
              <w:pStyle w:val="Default"/>
              <w:rPr>
                <w:sz w:val="20"/>
                <w:szCs w:val="20"/>
                <w:lang w:val="it-IT"/>
              </w:rPr>
            </w:pPr>
            <w:r w:rsidRPr="00C413D7">
              <w:rPr>
                <w:sz w:val="20"/>
                <w:szCs w:val="20"/>
                <w:lang w:val="it-IT"/>
              </w:rPr>
              <w:t xml:space="preserve">Amada Allee 1 </w:t>
            </w:r>
          </w:p>
          <w:p w14:paraId="4FA35615" w14:textId="77777777" w:rsidR="00252D21" w:rsidRPr="00C413D7" w:rsidRDefault="00252D21" w:rsidP="004D2174">
            <w:pPr>
              <w:pStyle w:val="Default"/>
              <w:rPr>
                <w:sz w:val="20"/>
                <w:szCs w:val="20"/>
                <w:lang w:val="it-IT"/>
              </w:rPr>
            </w:pPr>
            <w:r w:rsidRPr="00C413D7">
              <w:rPr>
                <w:sz w:val="20"/>
                <w:szCs w:val="20"/>
                <w:lang w:val="it-IT"/>
              </w:rPr>
              <w:t xml:space="preserve">42781 Haan - Germany </w:t>
            </w:r>
          </w:p>
          <w:p w14:paraId="482A3D9E" w14:textId="7D2BC994" w:rsidR="00252D21" w:rsidRPr="00A97FAB" w:rsidRDefault="00252D21" w:rsidP="004D2174">
            <w:pPr>
              <w:pStyle w:val="Default"/>
              <w:rPr>
                <w:sz w:val="20"/>
                <w:szCs w:val="20"/>
                <w:lang w:val="de-DE"/>
              </w:rPr>
            </w:pPr>
            <w:r w:rsidRPr="00A97FAB">
              <w:rPr>
                <w:sz w:val="20"/>
                <w:szCs w:val="20"/>
                <w:lang w:val="de-DE"/>
              </w:rPr>
              <w:t>Press</w:t>
            </w:r>
            <w:r w:rsidR="00FE29BD" w:rsidRPr="00A97FAB">
              <w:rPr>
                <w:sz w:val="20"/>
                <w:szCs w:val="20"/>
                <w:lang w:val="de-DE"/>
              </w:rPr>
              <w:t>ekontakt</w:t>
            </w:r>
            <w:r w:rsidRPr="00A97FAB">
              <w:rPr>
                <w:sz w:val="20"/>
                <w:szCs w:val="20"/>
                <w:lang w:val="de-DE"/>
              </w:rPr>
              <w:t>:</w:t>
            </w:r>
          </w:p>
          <w:p w14:paraId="178AB602" w14:textId="5BFE8C78" w:rsidR="00252D21" w:rsidRPr="00A97FAB" w:rsidRDefault="00371282" w:rsidP="004D2174">
            <w:pPr>
              <w:pStyle w:val="Default"/>
              <w:rPr>
                <w:sz w:val="20"/>
                <w:szCs w:val="20"/>
                <w:lang w:val="de-DE"/>
              </w:rPr>
            </w:pPr>
            <w:r w:rsidRPr="00A97FAB">
              <w:rPr>
                <w:sz w:val="20"/>
                <w:szCs w:val="20"/>
                <w:lang w:val="de-DE"/>
              </w:rPr>
              <w:t>Axel Willuhn</w:t>
            </w:r>
          </w:p>
          <w:p w14:paraId="3F753BE0" w14:textId="77777777" w:rsidR="00252D21" w:rsidRPr="005F74FD" w:rsidRDefault="00252D21" w:rsidP="004D2174">
            <w:pPr>
              <w:pStyle w:val="Default"/>
              <w:rPr>
                <w:sz w:val="20"/>
                <w:szCs w:val="20"/>
              </w:rPr>
            </w:pPr>
            <w:r w:rsidRPr="005F74FD">
              <w:rPr>
                <w:sz w:val="20"/>
                <w:szCs w:val="20"/>
              </w:rPr>
              <w:t xml:space="preserve">Phone: +49 2104 2126-0 </w:t>
            </w:r>
          </w:p>
          <w:p w14:paraId="41CD7468" w14:textId="1B561B40" w:rsidR="00252D21" w:rsidRPr="005F74FD" w:rsidRDefault="00252D21" w:rsidP="004D2174">
            <w:pPr>
              <w:pStyle w:val="Default"/>
              <w:rPr>
                <w:sz w:val="20"/>
                <w:szCs w:val="20"/>
              </w:rPr>
            </w:pPr>
            <w:r w:rsidRPr="005F74FD">
              <w:rPr>
                <w:sz w:val="20"/>
                <w:szCs w:val="20"/>
              </w:rPr>
              <w:t xml:space="preserve">E-mail: </w:t>
            </w:r>
            <w:r w:rsidR="00F43D96">
              <w:rPr>
                <w:sz w:val="20"/>
                <w:szCs w:val="20"/>
              </w:rPr>
              <w:t>axel</w:t>
            </w:r>
            <w:r w:rsidRPr="005F74FD">
              <w:rPr>
                <w:sz w:val="20"/>
                <w:szCs w:val="20"/>
              </w:rPr>
              <w:t>.</w:t>
            </w:r>
            <w:r w:rsidR="00917E06">
              <w:rPr>
                <w:sz w:val="20"/>
                <w:szCs w:val="20"/>
              </w:rPr>
              <w:t>willuhn</w:t>
            </w:r>
            <w:r w:rsidRPr="005F74FD">
              <w:rPr>
                <w:sz w:val="20"/>
                <w:szCs w:val="20"/>
              </w:rPr>
              <w:t xml:space="preserve">@amada.de, </w:t>
            </w:r>
          </w:p>
          <w:p w14:paraId="01F782EA" w14:textId="77777777" w:rsidR="00252D21" w:rsidRPr="005F74FD" w:rsidRDefault="00976190" w:rsidP="004D2174">
            <w:pPr>
              <w:pStyle w:val="Default"/>
              <w:rPr>
                <w:sz w:val="20"/>
                <w:szCs w:val="20"/>
              </w:rPr>
            </w:pPr>
            <w:hyperlink r:id="rId10" w:history="1">
              <w:r w:rsidR="00252D21" w:rsidRPr="005F74FD">
                <w:rPr>
                  <w:rStyle w:val="Hyperlink"/>
                  <w:sz w:val="20"/>
                  <w:szCs w:val="20"/>
                </w:rPr>
                <w:t>www.amada.de</w:t>
              </w:r>
            </w:hyperlink>
            <w:r w:rsidR="00252D21" w:rsidRPr="005F74FD">
              <w:rPr>
                <w:sz w:val="20"/>
                <w:szCs w:val="20"/>
              </w:rPr>
              <w:t xml:space="preserve"> </w:t>
            </w:r>
          </w:p>
        </w:tc>
        <w:tc>
          <w:tcPr>
            <w:tcW w:w="845" w:type="dxa"/>
          </w:tcPr>
          <w:p w14:paraId="0F660947" w14:textId="77777777" w:rsidR="00252D21" w:rsidRPr="005F74FD" w:rsidRDefault="00252D21" w:rsidP="004D2174">
            <w:pPr>
              <w:pStyle w:val="Default"/>
              <w:rPr>
                <w:sz w:val="20"/>
                <w:szCs w:val="20"/>
              </w:rPr>
            </w:pPr>
            <w:r w:rsidRPr="005F74FD">
              <w:rPr>
                <w:b/>
                <w:bCs/>
                <w:noProof/>
                <w:sz w:val="22"/>
                <w:szCs w:val="22"/>
                <w:lang w:val="de-DE" w:eastAsia="de-DE"/>
              </w:rPr>
              <w:drawing>
                <wp:anchor distT="0" distB="0" distL="114300" distR="114300" simplePos="0" relativeHeight="251689984" behindDoc="1" locked="0" layoutInCell="1" allowOverlap="1" wp14:anchorId="39B76487" wp14:editId="4B984FA1">
                  <wp:simplePos x="0" y="0"/>
                  <wp:positionH relativeFrom="column">
                    <wp:posOffset>-47625</wp:posOffset>
                  </wp:positionH>
                  <wp:positionV relativeFrom="paragraph">
                    <wp:posOffset>29845</wp:posOffset>
                  </wp:positionV>
                  <wp:extent cx="533400" cy="299085"/>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e.png"/>
                          <pic:cNvPicPr/>
                        </pic:nvPicPr>
                        <pic:blipFill>
                          <a:blip r:embed="rId11">
                            <a:extLst>
                              <a:ext uri="{28A0092B-C50C-407E-A947-70E740481C1C}">
                                <a14:useLocalDpi xmlns:a14="http://schemas.microsoft.com/office/drawing/2010/main" val="0"/>
                              </a:ext>
                            </a:extLst>
                          </a:blip>
                          <a:stretch>
                            <a:fillRect/>
                          </a:stretch>
                        </pic:blipFill>
                        <pic:spPr>
                          <a:xfrm>
                            <a:off x="0" y="0"/>
                            <a:ext cx="533400" cy="299085"/>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14:paraId="587E9A19" w14:textId="77777777" w:rsidR="00252D21" w:rsidRPr="00C413D7" w:rsidRDefault="00252D21" w:rsidP="004D2174">
            <w:pPr>
              <w:pStyle w:val="Default"/>
              <w:rPr>
                <w:b/>
                <w:sz w:val="20"/>
                <w:szCs w:val="20"/>
                <w:lang w:val="it-IT"/>
              </w:rPr>
            </w:pPr>
            <w:r w:rsidRPr="00C413D7">
              <w:rPr>
                <w:b/>
                <w:sz w:val="20"/>
                <w:szCs w:val="20"/>
                <w:lang w:val="it-IT"/>
              </w:rPr>
              <w:t>AMADA ITALIA S.r.l</w:t>
            </w:r>
          </w:p>
          <w:p w14:paraId="0BEA8F7F" w14:textId="77777777" w:rsidR="00252D21" w:rsidRPr="00C413D7" w:rsidRDefault="00252D21" w:rsidP="004D2174">
            <w:pPr>
              <w:spacing w:after="0" w:line="240" w:lineRule="auto"/>
              <w:rPr>
                <w:rFonts w:ascii="Arial" w:eastAsia="Times New Roman" w:hAnsi="Arial" w:cs="Arial"/>
                <w:color w:val="000000"/>
                <w:sz w:val="20"/>
                <w:szCs w:val="20"/>
                <w:lang w:val="it-IT"/>
              </w:rPr>
            </w:pPr>
            <w:r w:rsidRPr="00C413D7">
              <w:rPr>
                <w:rFonts w:ascii="Arial" w:eastAsia="Times New Roman" w:hAnsi="Arial" w:cs="Arial"/>
                <w:color w:val="000000"/>
                <w:sz w:val="20"/>
                <w:szCs w:val="20"/>
                <w:lang w:val="it-IT"/>
              </w:rPr>
              <w:t xml:space="preserve">Via Amada I., 1/3 </w:t>
            </w:r>
          </w:p>
          <w:p w14:paraId="408FA985" w14:textId="77777777" w:rsidR="00252D21" w:rsidRPr="00C413D7" w:rsidRDefault="00252D21" w:rsidP="004D2174">
            <w:pPr>
              <w:spacing w:after="0" w:line="240" w:lineRule="auto"/>
              <w:rPr>
                <w:rFonts w:ascii="Arial" w:eastAsia="Times New Roman" w:hAnsi="Arial" w:cs="Arial"/>
                <w:color w:val="000000"/>
                <w:sz w:val="20"/>
                <w:szCs w:val="20"/>
                <w:lang w:val="it-IT"/>
              </w:rPr>
            </w:pPr>
            <w:r w:rsidRPr="00C413D7">
              <w:rPr>
                <w:rFonts w:ascii="Arial" w:eastAsia="Times New Roman" w:hAnsi="Arial" w:cs="Arial"/>
                <w:color w:val="000000"/>
                <w:sz w:val="20"/>
                <w:szCs w:val="20"/>
                <w:lang w:val="it-IT"/>
              </w:rPr>
              <w:t>29010 Pontenure (Piacenza) - Italy</w:t>
            </w:r>
            <w:proofErr w:type="gramStart"/>
            <w:r w:rsidRPr="00C413D7">
              <w:rPr>
                <w:rFonts w:ascii="Arial" w:eastAsia="Times New Roman" w:hAnsi="Arial" w:cs="Arial"/>
                <w:color w:val="000000"/>
                <w:sz w:val="20"/>
                <w:szCs w:val="20"/>
                <w:lang w:val="it-IT"/>
              </w:rPr>
              <w:t xml:space="preserve">         </w:t>
            </w:r>
            <w:proofErr w:type="gramEnd"/>
          </w:p>
          <w:p w14:paraId="62671780" w14:textId="77777777" w:rsidR="00252D21" w:rsidRPr="00C413D7" w:rsidRDefault="00252D21" w:rsidP="004D2174">
            <w:pPr>
              <w:spacing w:after="0" w:line="240" w:lineRule="auto"/>
              <w:rPr>
                <w:rFonts w:ascii="Arial" w:eastAsia="Times New Roman" w:hAnsi="Arial" w:cs="Arial"/>
                <w:color w:val="000000"/>
                <w:sz w:val="20"/>
                <w:szCs w:val="20"/>
                <w:lang w:val="it-IT"/>
              </w:rPr>
            </w:pPr>
            <w:r w:rsidRPr="00C413D7">
              <w:rPr>
                <w:rFonts w:ascii="Arial" w:eastAsia="Times New Roman" w:hAnsi="Arial" w:cs="Arial"/>
                <w:color w:val="000000"/>
                <w:sz w:val="20"/>
                <w:szCs w:val="20"/>
                <w:lang w:val="it-IT"/>
              </w:rPr>
              <w:t xml:space="preserve">Press </w:t>
            </w:r>
            <w:proofErr w:type="spellStart"/>
            <w:r w:rsidRPr="00C413D7">
              <w:rPr>
                <w:rFonts w:ascii="Arial" w:eastAsia="Times New Roman" w:hAnsi="Arial" w:cs="Arial"/>
                <w:color w:val="000000"/>
                <w:sz w:val="20"/>
                <w:szCs w:val="20"/>
                <w:lang w:val="it-IT"/>
              </w:rPr>
              <w:t>Contact</w:t>
            </w:r>
            <w:proofErr w:type="spellEnd"/>
            <w:proofErr w:type="gramStart"/>
            <w:r w:rsidRPr="00C413D7">
              <w:rPr>
                <w:rFonts w:ascii="Arial" w:eastAsia="Times New Roman" w:hAnsi="Arial" w:cs="Arial"/>
                <w:color w:val="000000"/>
                <w:sz w:val="20"/>
                <w:szCs w:val="20"/>
                <w:lang w:val="it-IT"/>
              </w:rPr>
              <w:t> :</w:t>
            </w:r>
            <w:proofErr w:type="gramEnd"/>
          </w:p>
          <w:p w14:paraId="27FD6E94" w14:textId="402DBEFA" w:rsidR="00252D21" w:rsidRDefault="006C4A0E" w:rsidP="004D217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Sonia </w:t>
            </w:r>
            <w:proofErr w:type="spellStart"/>
            <w:r>
              <w:rPr>
                <w:rFonts w:ascii="Arial" w:eastAsia="Times New Roman" w:hAnsi="Arial" w:cs="Arial"/>
                <w:color w:val="000000"/>
                <w:sz w:val="20"/>
                <w:szCs w:val="20"/>
              </w:rPr>
              <w:t>Sirocchi</w:t>
            </w:r>
            <w:proofErr w:type="spellEnd"/>
          </w:p>
          <w:p w14:paraId="4087FEE1" w14:textId="77777777" w:rsidR="00252D21" w:rsidRPr="005F74FD" w:rsidRDefault="00252D21"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Phone : </w:t>
            </w:r>
            <w:r>
              <w:rPr>
                <w:rFonts w:ascii="Arial" w:eastAsia="Times New Roman" w:hAnsi="Arial" w:cs="Arial"/>
                <w:color w:val="000000"/>
                <w:sz w:val="20"/>
                <w:szCs w:val="20"/>
              </w:rPr>
              <w:t>+</w:t>
            </w:r>
            <w:r w:rsidRPr="00802787">
              <w:rPr>
                <w:rFonts w:ascii="Arial" w:eastAsia="Times New Roman" w:hAnsi="Arial" w:cs="Arial"/>
                <w:color w:val="000000"/>
                <w:sz w:val="20"/>
                <w:szCs w:val="20"/>
              </w:rPr>
              <w:t>39 (0)523 872111</w:t>
            </w:r>
            <w:r w:rsidRPr="005F74FD">
              <w:rPr>
                <w:rFonts w:ascii="Arial" w:eastAsia="Times New Roman" w:hAnsi="Arial" w:cs="Arial"/>
                <w:color w:val="000000"/>
                <w:sz w:val="20"/>
                <w:szCs w:val="20"/>
              </w:rPr>
              <w:t xml:space="preserve">            </w:t>
            </w:r>
          </w:p>
          <w:p w14:paraId="3C49D2C8" w14:textId="77777777" w:rsidR="00252D21" w:rsidRPr="005F74FD" w:rsidRDefault="00252D21" w:rsidP="004D2174">
            <w:pPr>
              <w:spacing w:after="0" w:line="240" w:lineRule="auto"/>
              <w:rPr>
                <w:rFonts w:ascii="Arial" w:eastAsia="Times New Roman" w:hAnsi="Arial" w:cs="Arial"/>
                <w:color w:val="000000"/>
                <w:sz w:val="20"/>
                <w:szCs w:val="20"/>
              </w:rPr>
            </w:pPr>
            <w:r w:rsidRPr="005F74FD">
              <w:rPr>
                <w:rFonts w:ascii="Arial" w:hAnsi="Arial" w:cs="Arial"/>
                <w:sz w:val="20"/>
                <w:szCs w:val="20"/>
              </w:rPr>
              <w:t xml:space="preserve">E-mail: </w:t>
            </w:r>
            <w:r w:rsidRPr="00802787">
              <w:rPr>
                <w:rFonts w:ascii="Arial" w:eastAsia="Times New Roman" w:hAnsi="Arial" w:cs="Arial"/>
                <w:color w:val="000000"/>
                <w:sz w:val="20"/>
                <w:szCs w:val="20"/>
              </w:rPr>
              <w:t>lorella.groppi@amada.it</w:t>
            </w:r>
          </w:p>
          <w:p w14:paraId="772822B6" w14:textId="77777777" w:rsidR="00252D21" w:rsidRPr="005F74FD" w:rsidRDefault="00976190" w:rsidP="004D2174">
            <w:pPr>
              <w:spacing w:after="0" w:line="240" w:lineRule="auto"/>
              <w:rPr>
                <w:rFonts w:ascii="Arial" w:eastAsia="Times New Roman" w:hAnsi="Arial" w:cs="Arial"/>
                <w:color w:val="0000FF" w:themeColor="hyperlink"/>
                <w:sz w:val="20"/>
                <w:szCs w:val="20"/>
                <w:u w:val="single"/>
              </w:rPr>
            </w:pPr>
            <w:hyperlink r:id="rId12" w:history="1">
              <w:r w:rsidR="00252D21" w:rsidRPr="005F74FD">
                <w:rPr>
                  <w:rStyle w:val="Hyperlink"/>
                  <w:rFonts w:ascii="Arial" w:eastAsia="Times New Roman" w:hAnsi="Arial" w:cs="Arial"/>
                  <w:sz w:val="20"/>
                  <w:szCs w:val="20"/>
                </w:rPr>
                <w:t>www.amada.it</w:t>
              </w:r>
            </w:hyperlink>
          </w:p>
        </w:tc>
      </w:tr>
      <w:tr w:rsidR="00252D21" w:rsidRPr="005F74FD" w14:paraId="563B3BD7" w14:textId="77777777" w:rsidTr="00252D21">
        <w:trPr>
          <w:trHeight w:val="229"/>
        </w:trPr>
        <w:tc>
          <w:tcPr>
            <w:tcW w:w="817" w:type="dxa"/>
          </w:tcPr>
          <w:p w14:paraId="7FF20496" w14:textId="77777777" w:rsidR="00252D21" w:rsidRPr="005F74FD" w:rsidRDefault="00252D21" w:rsidP="004D2174">
            <w:pPr>
              <w:pStyle w:val="Default"/>
              <w:rPr>
                <w:sz w:val="20"/>
                <w:szCs w:val="20"/>
                <w:lang w:val="en-US"/>
              </w:rPr>
            </w:pPr>
          </w:p>
        </w:tc>
        <w:tc>
          <w:tcPr>
            <w:tcW w:w="3691" w:type="dxa"/>
          </w:tcPr>
          <w:p w14:paraId="02A6E2C9" w14:textId="77777777" w:rsidR="00252D21" w:rsidRPr="005F74FD" w:rsidRDefault="00252D21" w:rsidP="004D2174">
            <w:pPr>
              <w:pStyle w:val="Default"/>
              <w:rPr>
                <w:b/>
                <w:sz w:val="20"/>
                <w:szCs w:val="20"/>
                <w:lang w:val="en-US"/>
              </w:rPr>
            </w:pPr>
          </w:p>
        </w:tc>
        <w:tc>
          <w:tcPr>
            <w:tcW w:w="845" w:type="dxa"/>
          </w:tcPr>
          <w:p w14:paraId="5756E8E6" w14:textId="3B0D9D89" w:rsidR="00252D21" w:rsidRPr="005F74FD" w:rsidRDefault="00917E06" w:rsidP="004D2174">
            <w:pPr>
              <w:pStyle w:val="Default"/>
              <w:rPr>
                <w:sz w:val="20"/>
                <w:szCs w:val="20"/>
                <w:lang w:val="en-US"/>
              </w:rPr>
            </w:pPr>
            <w:r w:rsidRPr="005F74FD">
              <w:rPr>
                <w:b/>
                <w:bCs/>
                <w:noProof/>
                <w:sz w:val="22"/>
                <w:szCs w:val="22"/>
                <w:lang w:val="de-DE" w:eastAsia="de-DE"/>
              </w:rPr>
              <w:drawing>
                <wp:anchor distT="0" distB="0" distL="114300" distR="114300" simplePos="0" relativeHeight="251692032" behindDoc="0" locked="0" layoutInCell="1" allowOverlap="1" wp14:anchorId="2378F2C3" wp14:editId="146168E3">
                  <wp:simplePos x="0" y="0"/>
                  <wp:positionH relativeFrom="column">
                    <wp:posOffset>22225</wp:posOffset>
                  </wp:positionH>
                  <wp:positionV relativeFrom="paragraph">
                    <wp:posOffset>65405</wp:posOffset>
                  </wp:positionV>
                  <wp:extent cx="463550" cy="3175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JPG"/>
                          <pic:cNvPicPr/>
                        </pic:nvPicPr>
                        <pic:blipFill>
                          <a:blip r:embed="rId13">
                            <a:extLst>
                              <a:ext uri="{28A0092B-C50C-407E-A947-70E740481C1C}">
                                <a14:useLocalDpi xmlns:a14="http://schemas.microsoft.com/office/drawing/2010/main" val="0"/>
                              </a:ext>
                            </a:extLst>
                          </a:blip>
                          <a:stretch>
                            <a:fillRect/>
                          </a:stretch>
                        </pic:blipFill>
                        <pic:spPr>
                          <a:xfrm>
                            <a:off x="0" y="0"/>
                            <a:ext cx="463550" cy="317500"/>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14:paraId="3C319C05" w14:textId="77777777" w:rsidR="00252D21" w:rsidRPr="005F74FD" w:rsidRDefault="00252D21" w:rsidP="004D2174">
            <w:pPr>
              <w:pStyle w:val="Default"/>
              <w:rPr>
                <w:b/>
                <w:sz w:val="20"/>
                <w:szCs w:val="20"/>
                <w:lang w:val="en-US"/>
              </w:rPr>
            </w:pPr>
          </w:p>
        </w:tc>
      </w:tr>
      <w:tr w:rsidR="00252D21" w:rsidRPr="005F74FD" w14:paraId="2BAB715D" w14:textId="77777777" w:rsidTr="00252D21">
        <w:trPr>
          <w:trHeight w:val="2218"/>
        </w:trPr>
        <w:tc>
          <w:tcPr>
            <w:tcW w:w="817" w:type="dxa"/>
          </w:tcPr>
          <w:p w14:paraId="397380A5" w14:textId="77777777" w:rsidR="00252D21" w:rsidRPr="005F74FD" w:rsidRDefault="00252D21" w:rsidP="004D2174">
            <w:pPr>
              <w:pStyle w:val="Default"/>
              <w:rPr>
                <w:sz w:val="20"/>
                <w:szCs w:val="20"/>
                <w:lang w:val="en-US"/>
              </w:rPr>
            </w:pPr>
            <w:r w:rsidRPr="005F74FD">
              <w:rPr>
                <w:b/>
                <w:bCs/>
                <w:noProof/>
                <w:sz w:val="22"/>
                <w:szCs w:val="22"/>
                <w:lang w:val="de-DE" w:eastAsia="de-DE"/>
              </w:rPr>
              <w:drawing>
                <wp:anchor distT="0" distB="0" distL="114300" distR="114300" simplePos="0" relativeHeight="251688960" behindDoc="1" locked="0" layoutInCell="1" allowOverlap="1" wp14:anchorId="2D33C35C" wp14:editId="35DA5B2B">
                  <wp:simplePos x="0" y="0"/>
                  <wp:positionH relativeFrom="column">
                    <wp:posOffset>-55245</wp:posOffset>
                  </wp:positionH>
                  <wp:positionV relativeFrom="paragraph">
                    <wp:posOffset>17780</wp:posOffset>
                  </wp:positionV>
                  <wp:extent cx="490855" cy="34861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14">
                            <a:extLst>
                              <a:ext uri="{28A0092B-C50C-407E-A947-70E740481C1C}">
                                <a14:useLocalDpi xmlns:a14="http://schemas.microsoft.com/office/drawing/2010/main" val="0"/>
                              </a:ext>
                            </a:extLst>
                          </a:blip>
                          <a:stretch>
                            <a:fillRect/>
                          </a:stretch>
                        </pic:blipFill>
                        <pic:spPr>
                          <a:xfrm>
                            <a:off x="0" y="0"/>
                            <a:ext cx="490855" cy="348615"/>
                          </a:xfrm>
                          <a:prstGeom prst="rect">
                            <a:avLst/>
                          </a:prstGeom>
                        </pic:spPr>
                      </pic:pic>
                    </a:graphicData>
                  </a:graphic>
                  <wp14:sizeRelH relativeFrom="page">
                    <wp14:pctWidth>0</wp14:pctWidth>
                  </wp14:sizeRelH>
                  <wp14:sizeRelV relativeFrom="page">
                    <wp14:pctHeight>0</wp14:pctHeight>
                  </wp14:sizeRelV>
                </wp:anchor>
              </w:drawing>
            </w:r>
          </w:p>
        </w:tc>
        <w:tc>
          <w:tcPr>
            <w:tcW w:w="3691" w:type="dxa"/>
          </w:tcPr>
          <w:p w14:paraId="1F1B161B" w14:textId="77777777" w:rsidR="00252D21" w:rsidRPr="005F74FD" w:rsidRDefault="00252D21" w:rsidP="004D2174">
            <w:pPr>
              <w:pStyle w:val="Default"/>
              <w:rPr>
                <w:b/>
                <w:sz w:val="20"/>
                <w:szCs w:val="20"/>
                <w:lang w:val="en-US"/>
              </w:rPr>
            </w:pPr>
            <w:r w:rsidRPr="005F74FD">
              <w:rPr>
                <w:b/>
                <w:sz w:val="20"/>
                <w:szCs w:val="20"/>
                <w:lang w:val="en-US"/>
              </w:rPr>
              <w:t>AMADA UK Ltd</w:t>
            </w:r>
          </w:p>
          <w:p w14:paraId="6D2BCD51" w14:textId="77777777" w:rsidR="00252D21" w:rsidRPr="005F74FD" w:rsidRDefault="00252D21" w:rsidP="004D2174">
            <w:pPr>
              <w:spacing w:after="0" w:line="240" w:lineRule="auto"/>
              <w:rPr>
                <w:rFonts w:ascii="Arial" w:eastAsia="Times New Roman" w:hAnsi="Arial" w:cs="Arial"/>
                <w:color w:val="000000"/>
                <w:sz w:val="20"/>
                <w:szCs w:val="20"/>
                <w:lang w:val="en-US"/>
              </w:rPr>
            </w:pPr>
            <w:proofErr w:type="spellStart"/>
            <w:r w:rsidRPr="005F74FD">
              <w:rPr>
                <w:rFonts w:ascii="Arial" w:eastAsia="Times New Roman" w:hAnsi="Arial" w:cs="Arial"/>
                <w:color w:val="000000"/>
                <w:sz w:val="20"/>
                <w:szCs w:val="20"/>
                <w:lang w:val="en-US"/>
              </w:rPr>
              <w:t>Spennells</w:t>
            </w:r>
            <w:proofErr w:type="spellEnd"/>
            <w:r w:rsidRPr="005F74FD">
              <w:rPr>
                <w:rFonts w:ascii="Arial" w:eastAsia="Times New Roman" w:hAnsi="Arial" w:cs="Arial"/>
                <w:color w:val="000000"/>
                <w:sz w:val="20"/>
                <w:szCs w:val="20"/>
                <w:lang w:val="en-US"/>
              </w:rPr>
              <w:t xml:space="preserve"> Valley Road,</w:t>
            </w:r>
            <w:r w:rsidRPr="005F74FD">
              <w:rPr>
                <w:rFonts w:ascii="Arial" w:eastAsia="Times New Roman" w:hAnsi="Arial" w:cs="Arial"/>
                <w:color w:val="000000"/>
                <w:sz w:val="20"/>
                <w:szCs w:val="20"/>
                <w:lang w:val="en-US"/>
              </w:rPr>
              <w:br/>
              <w:t>Kidderminster</w:t>
            </w:r>
          </w:p>
          <w:p w14:paraId="44708F84" w14:textId="77777777" w:rsidR="00252D21" w:rsidRPr="005F74FD" w:rsidRDefault="00252D21" w:rsidP="004D2174">
            <w:pPr>
              <w:spacing w:after="0" w:line="240" w:lineRule="auto"/>
              <w:rPr>
                <w:rFonts w:ascii="Arial" w:eastAsia="Times New Roman" w:hAnsi="Arial" w:cs="Arial"/>
                <w:color w:val="000000"/>
                <w:sz w:val="20"/>
                <w:szCs w:val="20"/>
                <w:lang w:val="en-US"/>
              </w:rPr>
            </w:pPr>
            <w:r w:rsidRPr="005F74FD">
              <w:rPr>
                <w:rFonts w:ascii="Arial" w:eastAsia="Times New Roman" w:hAnsi="Arial" w:cs="Arial"/>
                <w:color w:val="000000"/>
                <w:sz w:val="20"/>
                <w:szCs w:val="20"/>
                <w:lang w:val="en-US"/>
              </w:rPr>
              <w:t xml:space="preserve">Worcestershire, DY10 1XS - England               </w:t>
            </w:r>
          </w:p>
          <w:p w14:paraId="2D3E94CB" w14:textId="77777777" w:rsidR="00252D21" w:rsidRPr="005F74FD" w:rsidRDefault="00252D21" w:rsidP="004D2174">
            <w:pPr>
              <w:pStyle w:val="Default"/>
              <w:rPr>
                <w:sz w:val="20"/>
                <w:szCs w:val="20"/>
                <w:lang w:val="en-US"/>
              </w:rPr>
            </w:pPr>
            <w:r w:rsidRPr="005F74FD">
              <w:rPr>
                <w:sz w:val="20"/>
                <w:szCs w:val="20"/>
                <w:lang w:val="en-US"/>
              </w:rPr>
              <w:t>Press Contact:</w:t>
            </w:r>
          </w:p>
          <w:p w14:paraId="54DF016B" w14:textId="77777777" w:rsidR="00252D21" w:rsidRPr="00310D6D" w:rsidRDefault="00252D21" w:rsidP="004D2174">
            <w:pPr>
              <w:pStyle w:val="Default"/>
              <w:rPr>
                <w:sz w:val="20"/>
                <w:szCs w:val="20"/>
                <w:lang w:val="en-US"/>
              </w:rPr>
            </w:pPr>
            <w:proofErr w:type="spellStart"/>
            <w:r w:rsidRPr="00310D6D">
              <w:rPr>
                <w:sz w:val="20"/>
                <w:szCs w:val="20"/>
                <w:lang w:val="en-US"/>
              </w:rPr>
              <w:t>Cathryn</w:t>
            </w:r>
            <w:proofErr w:type="spellEnd"/>
            <w:r w:rsidRPr="00310D6D">
              <w:rPr>
                <w:sz w:val="20"/>
                <w:szCs w:val="20"/>
                <w:lang w:val="en-US"/>
              </w:rPr>
              <w:t xml:space="preserve"> Morris </w:t>
            </w:r>
          </w:p>
          <w:p w14:paraId="0A463F44" w14:textId="77777777" w:rsidR="00252D21" w:rsidRPr="00310D6D" w:rsidRDefault="00252D21" w:rsidP="004D2174">
            <w:pPr>
              <w:pStyle w:val="Default"/>
              <w:rPr>
                <w:sz w:val="20"/>
                <w:szCs w:val="20"/>
                <w:lang w:val="en-US"/>
              </w:rPr>
            </w:pPr>
            <w:r w:rsidRPr="00310D6D">
              <w:rPr>
                <w:sz w:val="20"/>
                <w:szCs w:val="20"/>
                <w:lang w:val="en-US"/>
              </w:rPr>
              <w:t xml:space="preserve">Phone: </w:t>
            </w:r>
            <w:r w:rsidRPr="00310D6D">
              <w:rPr>
                <w:rFonts w:eastAsia="Times New Roman"/>
                <w:sz w:val="20"/>
                <w:szCs w:val="20"/>
                <w:lang w:val="en-US"/>
              </w:rPr>
              <w:t xml:space="preserve">+44 (0) 1562749500      </w:t>
            </w:r>
            <w:r w:rsidRPr="00310D6D">
              <w:rPr>
                <w:sz w:val="20"/>
                <w:szCs w:val="20"/>
                <w:lang w:val="en-US"/>
              </w:rPr>
              <w:t xml:space="preserve"> </w:t>
            </w:r>
          </w:p>
          <w:p w14:paraId="43F5BB91" w14:textId="77777777" w:rsidR="00252D21" w:rsidRPr="00310D6D" w:rsidRDefault="00252D21" w:rsidP="004D2174">
            <w:pPr>
              <w:pStyle w:val="Default"/>
              <w:rPr>
                <w:sz w:val="20"/>
                <w:szCs w:val="20"/>
                <w:lang w:val="en-US"/>
              </w:rPr>
            </w:pPr>
            <w:r w:rsidRPr="00310D6D">
              <w:rPr>
                <w:sz w:val="20"/>
                <w:szCs w:val="20"/>
                <w:lang w:val="en-US"/>
              </w:rPr>
              <w:t>E-mail:cathryn.morris@amada.co.uk</w:t>
            </w:r>
          </w:p>
          <w:p w14:paraId="4529756E" w14:textId="77777777" w:rsidR="00252D21" w:rsidRPr="005F74FD" w:rsidRDefault="00976190" w:rsidP="004D2174">
            <w:pPr>
              <w:pStyle w:val="Default"/>
              <w:rPr>
                <w:sz w:val="20"/>
                <w:szCs w:val="20"/>
                <w:lang w:val="en-US"/>
              </w:rPr>
            </w:pPr>
            <w:hyperlink r:id="rId15" w:history="1">
              <w:r w:rsidR="00252D21" w:rsidRPr="005F74FD">
                <w:rPr>
                  <w:rStyle w:val="Hyperlink"/>
                  <w:rFonts w:eastAsia="Times New Roman"/>
                  <w:sz w:val="20"/>
                  <w:szCs w:val="20"/>
                </w:rPr>
                <w:t>www.amada.co.uk</w:t>
              </w:r>
            </w:hyperlink>
          </w:p>
        </w:tc>
        <w:tc>
          <w:tcPr>
            <w:tcW w:w="845" w:type="dxa"/>
          </w:tcPr>
          <w:p w14:paraId="628AC8F0" w14:textId="019FF757" w:rsidR="00252D21" w:rsidRPr="005F74FD" w:rsidRDefault="00252D21" w:rsidP="004D2174">
            <w:pPr>
              <w:pStyle w:val="Default"/>
              <w:rPr>
                <w:sz w:val="20"/>
                <w:szCs w:val="20"/>
                <w:lang w:val="en-US"/>
              </w:rPr>
            </w:pPr>
          </w:p>
        </w:tc>
        <w:tc>
          <w:tcPr>
            <w:tcW w:w="3935" w:type="dxa"/>
          </w:tcPr>
          <w:p w14:paraId="0D45E772" w14:textId="77777777" w:rsidR="00917E06" w:rsidRPr="005F74FD" w:rsidRDefault="00917E06" w:rsidP="004D2174">
            <w:pPr>
              <w:pStyle w:val="Default"/>
              <w:rPr>
                <w:b/>
                <w:sz w:val="20"/>
                <w:szCs w:val="20"/>
              </w:rPr>
            </w:pPr>
            <w:r w:rsidRPr="005F74FD">
              <w:rPr>
                <w:b/>
                <w:sz w:val="20"/>
                <w:szCs w:val="20"/>
              </w:rPr>
              <w:t xml:space="preserve">AMADA Europe </w:t>
            </w:r>
          </w:p>
          <w:p w14:paraId="4DCCB0E4" w14:textId="77777777" w:rsidR="00917E06" w:rsidRPr="005F74FD" w:rsidRDefault="00917E06"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Paris Nord 2  </w:t>
            </w:r>
          </w:p>
          <w:p w14:paraId="40AB08AC" w14:textId="77777777" w:rsidR="00917E06" w:rsidRPr="005F74FD" w:rsidRDefault="00917E06"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96 avenue de la Pyramide</w:t>
            </w:r>
          </w:p>
          <w:p w14:paraId="7C789342" w14:textId="77777777" w:rsidR="00917E06" w:rsidRPr="005F74FD" w:rsidRDefault="00917E06"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93290 Tremblay-en-France - France                                     </w:t>
            </w:r>
          </w:p>
          <w:p w14:paraId="38B656F2" w14:textId="77777777" w:rsidR="00917E06" w:rsidRPr="005F74FD" w:rsidRDefault="00917E06" w:rsidP="004D2174">
            <w:pPr>
              <w:spacing w:after="0" w:line="240" w:lineRule="auto"/>
              <w:rPr>
                <w:rFonts w:ascii="Arial" w:eastAsia="Times New Roman" w:hAnsi="Arial" w:cs="Arial"/>
                <w:color w:val="000000"/>
                <w:sz w:val="20"/>
                <w:szCs w:val="20"/>
              </w:rPr>
            </w:pPr>
            <w:proofErr w:type="spellStart"/>
            <w:r w:rsidRPr="005F74FD">
              <w:rPr>
                <w:rFonts w:ascii="Arial" w:eastAsia="Times New Roman" w:hAnsi="Arial" w:cs="Arial"/>
                <w:color w:val="000000"/>
                <w:sz w:val="20"/>
                <w:szCs w:val="20"/>
              </w:rPr>
              <w:t>Press</w:t>
            </w:r>
            <w:proofErr w:type="spellEnd"/>
            <w:r w:rsidRPr="005F74FD">
              <w:rPr>
                <w:rFonts w:ascii="Arial" w:eastAsia="Times New Roman" w:hAnsi="Arial" w:cs="Arial"/>
                <w:color w:val="000000"/>
                <w:sz w:val="20"/>
                <w:szCs w:val="20"/>
              </w:rPr>
              <w:t xml:space="preserve"> Contact :</w:t>
            </w:r>
          </w:p>
          <w:p w14:paraId="46324114" w14:textId="77777777" w:rsidR="00917E06" w:rsidRPr="005F74FD" w:rsidRDefault="00917E06"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Valérie SALAVIN</w:t>
            </w:r>
          </w:p>
          <w:p w14:paraId="10F77AD4" w14:textId="77777777" w:rsidR="00917E06" w:rsidRPr="005F74FD" w:rsidRDefault="00917E06" w:rsidP="004D2174">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Phone : +33 (0) 1 49 90 30 00                </w:t>
            </w:r>
          </w:p>
          <w:p w14:paraId="012FD356" w14:textId="24040F5C" w:rsidR="00917E06" w:rsidRPr="005F74FD" w:rsidRDefault="00851E03" w:rsidP="004D2174">
            <w:pPr>
              <w:spacing w:after="0" w:line="240" w:lineRule="auto"/>
              <w:rPr>
                <w:rFonts w:ascii="Arial" w:hAnsi="Arial" w:cs="Arial"/>
                <w:sz w:val="20"/>
                <w:szCs w:val="20"/>
              </w:rPr>
            </w:pPr>
            <w:r>
              <w:rPr>
                <w:rFonts w:ascii="Arial" w:hAnsi="Arial" w:cs="Arial"/>
                <w:sz w:val="20"/>
                <w:szCs w:val="20"/>
              </w:rPr>
              <w:t>E-mail: valerie.salavin@amada-eu.fr</w:t>
            </w:r>
          </w:p>
          <w:p w14:paraId="0482DED6" w14:textId="1241CE9C" w:rsidR="00252D21" w:rsidRPr="00917E06" w:rsidRDefault="00252D21" w:rsidP="004D2174">
            <w:pPr>
              <w:pStyle w:val="Default"/>
              <w:rPr>
                <w:color w:val="auto"/>
                <w:sz w:val="20"/>
                <w:szCs w:val="20"/>
              </w:rPr>
            </w:pPr>
          </w:p>
        </w:tc>
      </w:tr>
      <w:tr w:rsidR="00252D21" w:rsidRPr="005F74FD" w14:paraId="64E33011" w14:textId="77777777" w:rsidTr="00252D21">
        <w:tc>
          <w:tcPr>
            <w:tcW w:w="817" w:type="dxa"/>
          </w:tcPr>
          <w:p w14:paraId="6B28CA69" w14:textId="77777777" w:rsidR="00252D21" w:rsidRPr="00917E06" w:rsidRDefault="00252D21" w:rsidP="004D2174">
            <w:pPr>
              <w:pStyle w:val="Default"/>
              <w:ind w:rightChars="851" w:right="1872"/>
              <w:rPr>
                <w:sz w:val="20"/>
                <w:szCs w:val="20"/>
              </w:rPr>
            </w:pPr>
          </w:p>
        </w:tc>
        <w:tc>
          <w:tcPr>
            <w:tcW w:w="3691" w:type="dxa"/>
          </w:tcPr>
          <w:p w14:paraId="16E9FEE1" w14:textId="77777777" w:rsidR="00252D21" w:rsidRPr="004D2174" w:rsidRDefault="00252D21" w:rsidP="004D2174">
            <w:pPr>
              <w:spacing w:after="0" w:line="240" w:lineRule="auto"/>
              <w:rPr>
                <w:rFonts w:ascii="Arial" w:eastAsia="Times New Roman" w:hAnsi="Arial" w:cs="Arial"/>
                <w:color w:val="000000"/>
                <w:sz w:val="20"/>
                <w:szCs w:val="20"/>
                <w:lang w:val="en-US"/>
              </w:rPr>
            </w:pPr>
          </w:p>
        </w:tc>
        <w:tc>
          <w:tcPr>
            <w:tcW w:w="845" w:type="dxa"/>
          </w:tcPr>
          <w:p w14:paraId="29E3C466" w14:textId="77777777" w:rsidR="00252D21" w:rsidRPr="00917E06" w:rsidRDefault="00252D21" w:rsidP="004D2174">
            <w:pPr>
              <w:pStyle w:val="Default"/>
              <w:ind w:rightChars="851" w:right="1872"/>
              <w:rPr>
                <w:sz w:val="20"/>
                <w:szCs w:val="20"/>
              </w:rPr>
            </w:pPr>
          </w:p>
        </w:tc>
        <w:tc>
          <w:tcPr>
            <w:tcW w:w="3935" w:type="dxa"/>
          </w:tcPr>
          <w:p w14:paraId="21F23B8C" w14:textId="77777777" w:rsidR="00252D21" w:rsidRPr="005F74FD" w:rsidRDefault="00252D21" w:rsidP="004D2174">
            <w:pPr>
              <w:pStyle w:val="Default"/>
              <w:ind w:rightChars="851" w:right="1872"/>
              <w:rPr>
                <w:b/>
                <w:sz w:val="20"/>
                <w:szCs w:val="20"/>
              </w:rPr>
            </w:pPr>
          </w:p>
        </w:tc>
      </w:tr>
      <w:tr w:rsidR="00252D21" w:rsidRPr="005F74FD" w14:paraId="418C1603" w14:textId="77777777" w:rsidTr="00252D21">
        <w:tc>
          <w:tcPr>
            <w:tcW w:w="817" w:type="dxa"/>
          </w:tcPr>
          <w:p w14:paraId="7AB7DD94" w14:textId="77777777" w:rsidR="00252D21" w:rsidRPr="00917E06" w:rsidRDefault="00252D21" w:rsidP="004D2174">
            <w:pPr>
              <w:pStyle w:val="Default"/>
              <w:ind w:rightChars="851" w:right="1872"/>
              <w:rPr>
                <w:sz w:val="20"/>
                <w:szCs w:val="20"/>
              </w:rPr>
            </w:pPr>
          </w:p>
        </w:tc>
        <w:tc>
          <w:tcPr>
            <w:tcW w:w="3691" w:type="dxa"/>
          </w:tcPr>
          <w:p w14:paraId="7ABC7C0F" w14:textId="77777777" w:rsidR="00252D21" w:rsidRPr="004D2174" w:rsidRDefault="00252D21" w:rsidP="004D2174">
            <w:pPr>
              <w:spacing w:after="0" w:line="240" w:lineRule="auto"/>
              <w:rPr>
                <w:rFonts w:ascii="Arial" w:eastAsia="Times New Roman" w:hAnsi="Arial" w:cs="Arial"/>
                <w:b/>
                <w:color w:val="000000"/>
                <w:sz w:val="20"/>
                <w:szCs w:val="20"/>
                <w:lang w:val="en-US"/>
              </w:rPr>
            </w:pPr>
            <w:r w:rsidRPr="004D2174">
              <w:rPr>
                <w:rFonts w:ascii="Arial" w:eastAsia="Times New Roman" w:hAnsi="Arial" w:cs="Arial"/>
                <w:b/>
                <w:color w:val="000000"/>
                <w:sz w:val="20"/>
                <w:szCs w:val="20"/>
                <w:lang w:val="en-US"/>
              </w:rPr>
              <w:t>AMADA SA</w:t>
            </w:r>
          </w:p>
          <w:p w14:paraId="2BF0510C"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 xml:space="preserve">Paris Nord 2  </w:t>
            </w:r>
          </w:p>
          <w:p w14:paraId="3D620E1B"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96 avenue de la Pyramide</w:t>
            </w:r>
          </w:p>
          <w:p w14:paraId="75C3E5FE"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 xml:space="preserve">93290 Tremblay-en-France - France                                     </w:t>
            </w:r>
          </w:p>
          <w:p w14:paraId="775B2659"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Press Contact :</w:t>
            </w:r>
          </w:p>
          <w:p w14:paraId="7EDB25E1"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 xml:space="preserve">Jean Pascal </w:t>
            </w:r>
            <w:proofErr w:type="spellStart"/>
            <w:r w:rsidRPr="004D2174">
              <w:rPr>
                <w:rFonts w:ascii="Arial" w:eastAsia="Times New Roman" w:hAnsi="Arial" w:cs="Arial"/>
                <w:color w:val="000000"/>
                <w:sz w:val="20"/>
                <w:szCs w:val="20"/>
                <w:lang w:val="en-US"/>
              </w:rPr>
              <w:t>Reyrolle</w:t>
            </w:r>
            <w:proofErr w:type="spellEnd"/>
          </w:p>
          <w:p w14:paraId="38492B30"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 xml:space="preserve">Phone : +33 (0) 1 49 90 30 00                </w:t>
            </w:r>
          </w:p>
          <w:p w14:paraId="6A0AB36A" w14:textId="77777777" w:rsidR="00252D21" w:rsidRPr="004D2174" w:rsidRDefault="00252D21" w:rsidP="004D2174">
            <w:pPr>
              <w:spacing w:after="0" w:line="240" w:lineRule="auto"/>
              <w:rPr>
                <w:rFonts w:ascii="Arial" w:eastAsia="Times New Roman" w:hAnsi="Arial" w:cs="Arial"/>
                <w:color w:val="000000"/>
                <w:sz w:val="20"/>
                <w:szCs w:val="20"/>
                <w:lang w:val="en-US"/>
              </w:rPr>
            </w:pPr>
            <w:r w:rsidRPr="004D2174">
              <w:rPr>
                <w:rFonts w:ascii="Arial" w:eastAsia="Times New Roman" w:hAnsi="Arial" w:cs="Arial"/>
                <w:color w:val="000000"/>
                <w:sz w:val="20"/>
                <w:szCs w:val="20"/>
                <w:lang w:val="en-US"/>
              </w:rPr>
              <w:t>E-mail: jpreyrolle@amada.fr</w:t>
            </w:r>
          </w:p>
          <w:p w14:paraId="3791E7B0" w14:textId="77777777" w:rsidR="00252D21" w:rsidRPr="004D2174" w:rsidRDefault="00976190" w:rsidP="004D2174">
            <w:pPr>
              <w:spacing w:after="0" w:line="240" w:lineRule="auto"/>
              <w:rPr>
                <w:rFonts w:ascii="Arial" w:eastAsia="Times New Roman" w:hAnsi="Arial" w:cs="Arial"/>
                <w:color w:val="000000"/>
                <w:sz w:val="20"/>
                <w:szCs w:val="20"/>
                <w:lang w:val="en-US"/>
              </w:rPr>
            </w:pPr>
            <w:hyperlink r:id="rId16" w:history="1">
              <w:r w:rsidR="00252D21" w:rsidRPr="004D2174">
                <w:rPr>
                  <w:color w:val="000000"/>
                  <w:lang w:val="en-US"/>
                </w:rPr>
                <w:t>www.amada.fr</w:t>
              </w:r>
            </w:hyperlink>
          </w:p>
        </w:tc>
        <w:tc>
          <w:tcPr>
            <w:tcW w:w="845" w:type="dxa"/>
          </w:tcPr>
          <w:p w14:paraId="73722047" w14:textId="4F34E3A2" w:rsidR="00252D21" w:rsidRPr="00917056" w:rsidRDefault="00252D21" w:rsidP="004D2174">
            <w:pPr>
              <w:pStyle w:val="Default"/>
              <w:ind w:rightChars="851" w:right="1872"/>
              <w:rPr>
                <w:sz w:val="20"/>
                <w:szCs w:val="20"/>
              </w:rPr>
            </w:pPr>
          </w:p>
        </w:tc>
        <w:tc>
          <w:tcPr>
            <w:tcW w:w="3935" w:type="dxa"/>
          </w:tcPr>
          <w:p w14:paraId="5F0E4579" w14:textId="77777777" w:rsidR="00252D21" w:rsidRPr="005F74FD" w:rsidRDefault="00252D21" w:rsidP="004D2174">
            <w:pPr>
              <w:spacing w:after="0" w:line="240" w:lineRule="auto"/>
              <w:ind w:rightChars="851" w:right="1872"/>
              <w:rPr>
                <w:rFonts w:ascii="Arial" w:hAnsi="Arial" w:cs="Arial"/>
                <w:sz w:val="20"/>
                <w:szCs w:val="20"/>
              </w:rPr>
            </w:pPr>
          </w:p>
        </w:tc>
      </w:tr>
    </w:tbl>
    <w:p w14:paraId="4E7DFAFA" w14:textId="77777777" w:rsidR="003A3EBE" w:rsidRPr="0090325B" w:rsidRDefault="003A3EBE" w:rsidP="004D2174">
      <w:pPr>
        <w:spacing w:after="0" w:line="240" w:lineRule="auto"/>
        <w:ind w:rightChars="851" w:right="1872"/>
        <w:rPr>
          <w:rFonts w:ascii="Arial" w:hAnsi="Arial" w:cs="Arial"/>
          <w:b/>
          <w:bCs/>
        </w:rPr>
      </w:pPr>
    </w:p>
    <w:p w14:paraId="494AF859" w14:textId="77777777" w:rsidR="00252D21" w:rsidRPr="0090325B" w:rsidRDefault="00252D21" w:rsidP="004D2174">
      <w:pPr>
        <w:spacing w:after="0" w:line="240" w:lineRule="auto"/>
        <w:ind w:left="708" w:rightChars="851" w:right="1872"/>
        <w:rPr>
          <w:rFonts w:ascii="Arial" w:hAnsi="Arial" w:cs="Arial"/>
          <w:b/>
          <w:bCs/>
        </w:rPr>
      </w:pPr>
    </w:p>
    <w:p w14:paraId="692BE2DB" w14:textId="135A5163" w:rsidR="00252D21" w:rsidRDefault="00C00E29" w:rsidP="004D2174">
      <w:pPr>
        <w:spacing w:after="0" w:line="240" w:lineRule="auto"/>
        <w:ind w:left="708" w:rightChars="851" w:right="1872"/>
        <w:rPr>
          <w:rFonts w:ascii="Arial" w:hAnsi="Arial" w:cs="Arial"/>
          <w:b/>
          <w:bCs/>
          <w:lang w:val="en-US"/>
        </w:rPr>
      </w:pPr>
      <w:proofErr w:type="spellStart"/>
      <w:proofErr w:type="gramStart"/>
      <w:r>
        <w:rPr>
          <w:rFonts w:ascii="Arial" w:hAnsi="Arial" w:cs="Arial"/>
          <w:b/>
          <w:bCs/>
          <w:lang w:val="en-US"/>
        </w:rPr>
        <w:t>Beleg</w:t>
      </w:r>
      <w:proofErr w:type="spellEnd"/>
      <w:r>
        <w:rPr>
          <w:rFonts w:ascii="Arial" w:hAnsi="Arial" w:cs="Arial"/>
          <w:b/>
          <w:bCs/>
          <w:lang w:val="en-US"/>
        </w:rPr>
        <w:t xml:space="preserve"> </w:t>
      </w:r>
      <w:proofErr w:type="spellStart"/>
      <w:r>
        <w:rPr>
          <w:rFonts w:ascii="Arial" w:hAnsi="Arial" w:cs="Arial"/>
          <w:b/>
          <w:bCs/>
          <w:lang w:val="en-US"/>
        </w:rPr>
        <w:t>bei</w:t>
      </w:r>
      <w:proofErr w:type="spellEnd"/>
      <w:r>
        <w:rPr>
          <w:rFonts w:ascii="Arial" w:hAnsi="Arial" w:cs="Arial"/>
          <w:b/>
          <w:bCs/>
          <w:lang w:val="en-US"/>
        </w:rPr>
        <w:t xml:space="preserve"> </w:t>
      </w:r>
      <w:proofErr w:type="spellStart"/>
      <w:r>
        <w:rPr>
          <w:rFonts w:ascii="Arial" w:hAnsi="Arial" w:cs="Arial"/>
          <w:b/>
          <w:bCs/>
          <w:lang w:val="en-US"/>
        </w:rPr>
        <w:t>Abdruck</w:t>
      </w:r>
      <w:proofErr w:type="spellEnd"/>
      <w:r>
        <w:rPr>
          <w:rFonts w:ascii="Arial" w:hAnsi="Arial" w:cs="Arial"/>
          <w:b/>
          <w:bCs/>
          <w:lang w:val="en-US"/>
        </w:rPr>
        <w:t xml:space="preserve"> </w:t>
      </w:r>
      <w:proofErr w:type="spellStart"/>
      <w:r>
        <w:rPr>
          <w:rFonts w:ascii="Arial" w:hAnsi="Arial" w:cs="Arial"/>
          <w:b/>
          <w:bCs/>
          <w:lang w:val="en-US"/>
        </w:rPr>
        <w:t>erbeten</w:t>
      </w:r>
      <w:proofErr w:type="spellEnd"/>
      <w:r w:rsidR="00252D21" w:rsidRPr="005F74FD">
        <w:rPr>
          <w:rFonts w:ascii="Arial" w:hAnsi="Arial" w:cs="Arial"/>
          <w:b/>
          <w:bCs/>
          <w:lang w:val="en-US"/>
        </w:rPr>
        <w:t>.</w:t>
      </w:r>
      <w:proofErr w:type="gramEnd"/>
    </w:p>
    <w:sectPr w:rsidR="00252D21" w:rsidSect="00252D21">
      <w:headerReference w:type="default" r:id="rId17"/>
      <w:footerReference w:type="default" r:id="rId18"/>
      <w:pgSz w:w="11906" w:h="16838"/>
      <w:pgMar w:top="1276" w:right="1416" w:bottom="993" w:left="1417" w:header="1077" w:footer="567"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753BB" w14:textId="77777777" w:rsidR="005E3B92" w:rsidRDefault="005E3B92" w:rsidP="006A6D1D">
      <w:pPr>
        <w:spacing w:after="0" w:line="240" w:lineRule="auto"/>
      </w:pPr>
      <w:r>
        <w:separator/>
      </w:r>
    </w:p>
  </w:endnote>
  <w:endnote w:type="continuationSeparator" w:id="0">
    <w:p w14:paraId="4557558F" w14:textId="77777777" w:rsidR="005E3B92" w:rsidRDefault="005E3B92" w:rsidP="006A6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panose1 w:val="02000000000000000000"/>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91895"/>
      <w:docPartObj>
        <w:docPartGallery w:val="Page Numbers (Bottom of Page)"/>
        <w:docPartUnique/>
      </w:docPartObj>
    </w:sdtPr>
    <w:sdtEndPr/>
    <w:sdtContent>
      <w:p w14:paraId="56AB49A8" w14:textId="1FAC11C5" w:rsidR="008431FC" w:rsidRDefault="008431FC">
        <w:pPr>
          <w:pStyle w:val="Fuzeile"/>
          <w:jc w:val="right"/>
        </w:pPr>
        <w:r>
          <w:fldChar w:fldCharType="begin"/>
        </w:r>
        <w:r>
          <w:instrText>PAGE   \* MERGEFORMAT</w:instrText>
        </w:r>
        <w:r>
          <w:fldChar w:fldCharType="separate"/>
        </w:r>
        <w:r w:rsidR="00976190">
          <w:rPr>
            <w:noProof/>
          </w:rPr>
          <w:t>- 2 -</w:t>
        </w:r>
        <w:r>
          <w:fldChar w:fldCharType="end"/>
        </w:r>
      </w:p>
    </w:sdtContent>
  </w:sdt>
  <w:p w14:paraId="0435A8A6" w14:textId="2732704F" w:rsidR="008431FC" w:rsidRDefault="00365DF2">
    <w:pPr>
      <w:pStyle w:val="Fuzeile"/>
    </w:pPr>
    <w:r>
      <w:rPr>
        <w:noProof/>
        <w:lang w:val="de-DE" w:eastAsia="de-DE"/>
      </w:rPr>
      <w:drawing>
        <wp:anchor distT="0" distB="0" distL="114300" distR="114300" simplePos="0" relativeHeight="251656190" behindDoc="1" locked="0" layoutInCell="1" allowOverlap="1" wp14:anchorId="166F63C0" wp14:editId="68C10D5A">
          <wp:simplePos x="0" y="0"/>
          <wp:positionH relativeFrom="column">
            <wp:posOffset>-899795</wp:posOffset>
          </wp:positionH>
          <wp:positionV relativeFrom="paragraph">
            <wp:posOffset>60960</wp:posOffset>
          </wp:positionV>
          <wp:extent cx="7581900" cy="504825"/>
          <wp:effectExtent l="0" t="0" r="0" b="9525"/>
          <wp:wrapThrough wrapText="bothSides">
            <wp:wrapPolygon edited="0">
              <wp:start x="0" y="0"/>
              <wp:lineTo x="0" y="21192"/>
              <wp:lineTo x="21546" y="21192"/>
              <wp:lineTo x="2154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31A9" w14:textId="77777777" w:rsidR="005E3B92" w:rsidRDefault="005E3B92" w:rsidP="006A6D1D">
      <w:pPr>
        <w:spacing w:after="0" w:line="240" w:lineRule="auto"/>
      </w:pPr>
      <w:r>
        <w:separator/>
      </w:r>
    </w:p>
  </w:footnote>
  <w:footnote w:type="continuationSeparator" w:id="0">
    <w:p w14:paraId="42F4FB89" w14:textId="77777777" w:rsidR="005E3B92" w:rsidRDefault="005E3B92" w:rsidP="006A6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E3744" w14:textId="21D34C5F" w:rsidR="008431FC" w:rsidRDefault="00365DF2">
    <w:pPr>
      <w:pStyle w:val="Kopfzeile"/>
    </w:pPr>
    <w:r>
      <w:rPr>
        <w:noProof/>
        <w:lang w:val="de-DE" w:eastAsia="de-DE"/>
      </w:rPr>
      <w:drawing>
        <wp:anchor distT="0" distB="0" distL="114300" distR="114300" simplePos="0" relativeHeight="251658240" behindDoc="1" locked="0" layoutInCell="1" allowOverlap="1" wp14:anchorId="529F4E0E" wp14:editId="7D7010E7">
          <wp:simplePos x="0" y="0"/>
          <wp:positionH relativeFrom="column">
            <wp:posOffset>4072255</wp:posOffset>
          </wp:positionH>
          <wp:positionV relativeFrom="paragraph">
            <wp:posOffset>-428625</wp:posOffset>
          </wp:positionV>
          <wp:extent cx="2228400" cy="493200"/>
          <wp:effectExtent l="0" t="0" r="635" b="2540"/>
          <wp:wrapThrough wrapText="bothSides">
            <wp:wrapPolygon edited="0">
              <wp:start x="1108" y="0"/>
              <wp:lineTo x="0" y="3340"/>
              <wp:lineTo x="0" y="20876"/>
              <wp:lineTo x="21421" y="20876"/>
              <wp:lineTo x="21421" y="9186"/>
              <wp:lineTo x="3509" y="0"/>
              <wp:lineTo x="1108"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ada.png"/>
                  <pic:cNvPicPr/>
                </pic:nvPicPr>
                <pic:blipFill>
                  <a:blip r:embed="rId1">
                    <a:extLst>
                      <a:ext uri="{28A0092B-C50C-407E-A947-70E740481C1C}">
                        <a14:useLocalDpi xmlns:a14="http://schemas.microsoft.com/office/drawing/2010/main" val="0"/>
                      </a:ext>
                    </a:extLst>
                  </a:blip>
                  <a:stretch>
                    <a:fillRect/>
                  </a:stretch>
                </pic:blipFill>
                <pic:spPr>
                  <a:xfrm>
                    <a:off x="0" y="0"/>
                    <a:ext cx="2228400" cy="493200"/>
                  </a:xfrm>
                  <a:prstGeom prst="rect">
                    <a:avLst/>
                  </a:prstGeom>
                </pic:spPr>
              </pic:pic>
            </a:graphicData>
          </a:graphic>
          <wp14:sizeRelH relativeFrom="page">
            <wp14:pctWidth>0</wp14:pctWidth>
          </wp14:sizeRelH>
          <wp14:sizeRelV relativeFrom="page">
            <wp14:pctHeight>0</wp14:pctHeight>
          </wp14:sizeRelV>
        </wp:anchor>
      </w:drawing>
    </w:r>
    <w:r w:rsidR="00931EEF">
      <w:rPr>
        <w:noProof/>
        <w:lang w:val="de-DE" w:eastAsia="de-DE"/>
      </w:rPr>
      <w:drawing>
        <wp:anchor distT="0" distB="0" distL="114300" distR="114300" simplePos="0" relativeHeight="251657215" behindDoc="1" locked="0" layoutInCell="1" allowOverlap="1" wp14:anchorId="1BAF4A44" wp14:editId="4225A0F8">
          <wp:simplePos x="0" y="0"/>
          <wp:positionH relativeFrom="column">
            <wp:posOffset>-899795</wp:posOffset>
          </wp:positionH>
          <wp:positionV relativeFrom="paragraph">
            <wp:posOffset>-683895</wp:posOffset>
          </wp:positionV>
          <wp:extent cx="7581900" cy="1000125"/>
          <wp:effectExtent l="0" t="0" r="0" b="9525"/>
          <wp:wrapThrough wrapText="bothSides">
            <wp:wrapPolygon edited="0">
              <wp:start x="0" y="0"/>
              <wp:lineTo x="0" y="21394"/>
              <wp:lineTo x="21546" y="21394"/>
              <wp:lineTo x="2154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2">
                    <a:extLst>
                      <a:ext uri="{28A0092B-C50C-407E-A947-70E740481C1C}">
                        <a14:useLocalDpi xmlns:a14="http://schemas.microsoft.com/office/drawing/2010/main" val="0"/>
                      </a:ext>
                    </a:extLst>
                  </a:blip>
                  <a:stretch>
                    <a:fillRect/>
                  </a:stretch>
                </pic:blipFill>
                <pic:spPr>
                  <a:xfrm>
                    <a:off x="0" y="0"/>
                    <a:ext cx="7581900" cy="1000125"/>
                  </a:xfrm>
                  <a:prstGeom prst="rect">
                    <a:avLst/>
                  </a:prstGeom>
                </pic:spPr>
              </pic:pic>
            </a:graphicData>
          </a:graphic>
          <wp14:sizeRelH relativeFrom="page">
            <wp14:pctWidth>0</wp14:pctWidth>
          </wp14:sizeRelH>
          <wp14:sizeRelV relativeFrom="page">
            <wp14:pctHeight>0</wp14:pctHeight>
          </wp14:sizeRelV>
        </wp:anchor>
      </w:drawing>
    </w:r>
  </w:p>
  <w:p w14:paraId="7ABB0324" w14:textId="77777777" w:rsidR="008431FC" w:rsidRDefault="008431F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E5358"/>
    <w:multiLevelType w:val="hybridMultilevel"/>
    <w:tmpl w:val="CE180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92"/>
    <w:rsid w:val="00021748"/>
    <w:rsid w:val="00023BF0"/>
    <w:rsid w:val="000247FD"/>
    <w:rsid w:val="00031061"/>
    <w:rsid w:val="000337F6"/>
    <w:rsid w:val="000363D2"/>
    <w:rsid w:val="00037C7E"/>
    <w:rsid w:val="00043516"/>
    <w:rsid w:val="0004777E"/>
    <w:rsid w:val="00054CBE"/>
    <w:rsid w:val="000A21AA"/>
    <w:rsid w:val="000A757F"/>
    <w:rsid w:val="000E2151"/>
    <w:rsid w:val="000E71D1"/>
    <w:rsid w:val="000F1855"/>
    <w:rsid w:val="001002BB"/>
    <w:rsid w:val="00153695"/>
    <w:rsid w:val="00156046"/>
    <w:rsid w:val="00160CB3"/>
    <w:rsid w:val="0017352B"/>
    <w:rsid w:val="00191CC6"/>
    <w:rsid w:val="00192CBB"/>
    <w:rsid w:val="001B3D8C"/>
    <w:rsid w:val="001C7342"/>
    <w:rsid w:val="001C77A0"/>
    <w:rsid w:val="001D26BF"/>
    <w:rsid w:val="001F50B5"/>
    <w:rsid w:val="001F733D"/>
    <w:rsid w:val="001F750F"/>
    <w:rsid w:val="00201B95"/>
    <w:rsid w:val="002110A3"/>
    <w:rsid w:val="002159A2"/>
    <w:rsid w:val="002166D4"/>
    <w:rsid w:val="0022189A"/>
    <w:rsid w:val="00225504"/>
    <w:rsid w:val="002275EA"/>
    <w:rsid w:val="00250D22"/>
    <w:rsid w:val="00252D21"/>
    <w:rsid w:val="00253D0E"/>
    <w:rsid w:val="0026503A"/>
    <w:rsid w:val="0026697A"/>
    <w:rsid w:val="00272772"/>
    <w:rsid w:val="00277711"/>
    <w:rsid w:val="0029253E"/>
    <w:rsid w:val="00296D26"/>
    <w:rsid w:val="002A4607"/>
    <w:rsid w:val="002A4D0F"/>
    <w:rsid w:val="002B0748"/>
    <w:rsid w:val="002D4A47"/>
    <w:rsid w:val="002D7CFF"/>
    <w:rsid w:val="002F0CAF"/>
    <w:rsid w:val="002F1D75"/>
    <w:rsid w:val="00310D6D"/>
    <w:rsid w:val="00312687"/>
    <w:rsid w:val="00315D74"/>
    <w:rsid w:val="0031691C"/>
    <w:rsid w:val="0031797D"/>
    <w:rsid w:val="00320B14"/>
    <w:rsid w:val="00321A83"/>
    <w:rsid w:val="00321C61"/>
    <w:rsid w:val="00323DA7"/>
    <w:rsid w:val="00323F50"/>
    <w:rsid w:val="00330D30"/>
    <w:rsid w:val="003365E3"/>
    <w:rsid w:val="0034289D"/>
    <w:rsid w:val="00343D32"/>
    <w:rsid w:val="00355A2B"/>
    <w:rsid w:val="00365DF2"/>
    <w:rsid w:val="003663B6"/>
    <w:rsid w:val="00371282"/>
    <w:rsid w:val="00371CA3"/>
    <w:rsid w:val="00384717"/>
    <w:rsid w:val="00393371"/>
    <w:rsid w:val="003967FF"/>
    <w:rsid w:val="003A3EBE"/>
    <w:rsid w:val="003A6357"/>
    <w:rsid w:val="003A653A"/>
    <w:rsid w:val="003B3989"/>
    <w:rsid w:val="003C01C6"/>
    <w:rsid w:val="003C4147"/>
    <w:rsid w:val="003D0824"/>
    <w:rsid w:val="003D3D0C"/>
    <w:rsid w:val="003F1BCA"/>
    <w:rsid w:val="003F6043"/>
    <w:rsid w:val="003F692E"/>
    <w:rsid w:val="0041231A"/>
    <w:rsid w:val="00423415"/>
    <w:rsid w:val="0043192D"/>
    <w:rsid w:val="00434D63"/>
    <w:rsid w:val="00440A95"/>
    <w:rsid w:val="00450782"/>
    <w:rsid w:val="00456EB7"/>
    <w:rsid w:val="00462E1B"/>
    <w:rsid w:val="0047743A"/>
    <w:rsid w:val="0048195D"/>
    <w:rsid w:val="00486DD7"/>
    <w:rsid w:val="00487A02"/>
    <w:rsid w:val="004A1D5A"/>
    <w:rsid w:val="004A23B0"/>
    <w:rsid w:val="004A3AC2"/>
    <w:rsid w:val="004A4088"/>
    <w:rsid w:val="004C03AE"/>
    <w:rsid w:val="004C1187"/>
    <w:rsid w:val="004C1B3D"/>
    <w:rsid w:val="004C3AAC"/>
    <w:rsid w:val="004C6667"/>
    <w:rsid w:val="004D2174"/>
    <w:rsid w:val="004D2201"/>
    <w:rsid w:val="004E465D"/>
    <w:rsid w:val="004E4DAB"/>
    <w:rsid w:val="004F7476"/>
    <w:rsid w:val="00500E5C"/>
    <w:rsid w:val="00520832"/>
    <w:rsid w:val="00522C51"/>
    <w:rsid w:val="005253F3"/>
    <w:rsid w:val="00526C36"/>
    <w:rsid w:val="00536486"/>
    <w:rsid w:val="00542D99"/>
    <w:rsid w:val="005547EC"/>
    <w:rsid w:val="00580B9E"/>
    <w:rsid w:val="00587DC1"/>
    <w:rsid w:val="00592BC3"/>
    <w:rsid w:val="005954F6"/>
    <w:rsid w:val="00595E9D"/>
    <w:rsid w:val="00597A5B"/>
    <w:rsid w:val="005A12B7"/>
    <w:rsid w:val="005A3EDF"/>
    <w:rsid w:val="005A7D39"/>
    <w:rsid w:val="005B1873"/>
    <w:rsid w:val="005B2E2F"/>
    <w:rsid w:val="005C36EC"/>
    <w:rsid w:val="005C7C9C"/>
    <w:rsid w:val="005E3B92"/>
    <w:rsid w:val="005F74FD"/>
    <w:rsid w:val="005F79E0"/>
    <w:rsid w:val="00624A6F"/>
    <w:rsid w:val="00627577"/>
    <w:rsid w:val="006403F5"/>
    <w:rsid w:val="006415DB"/>
    <w:rsid w:val="0064660B"/>
    <w:rsid w:val="00650DC3"/>
    <w:rsid w:val="00652AC2"/>
    <w:rsid w:val="00656727"/>
    <w:rsid w:val="0066470E"/>
    <w:rsid w:val="00675613"/>
    <w:rsid w:val="00685949"/>
    <w:rsid w:val="00697911"/>
    <w:rsid w:val="006A0BBD"/>
    <w:rsid w:val="006A3DEB"/>
    <w:rsid w:val="006A5685"/>
    <w:rsid w:val="006A607C"/>
    <w:rsid w:val="006A6D1D"/>
    <w:rsid w:val="006A71D9"/>
    <w:rsid w:val="006B558C"/>
    <w:rsid w:val="006C4A0E"/>
    <w:rsid w:val="006C635A"/>
    <w:rsid w:val="006D1CE5"/>
    <w:rsid w:val="006D27A6"/>
    <w:rsid w:val="006D4ADB"/>
    <w:rsid w:val="006E4936"/>
    <w:rsid w:val="00720F1E"/>
    <w:rsid w:val="00721B01"/>
    <w:rsid w:val="007258FE"/>
    <w:rsid w:val="00731CA2"/>
    <w:rsid w:val="0073595C"/>
    <w:rsid w:val="00742FF2"/>
    <w:rsid w:val="007442E8"/>
    <w:rsid w:val="00747586"/>
    <w:rsid w:val="00750800"/>
    <w:rsid w:val="00754C91"/>
    <w:rsid w:val="00760F51"/>
    <w:rsid w:val="00761E8E"/>
    <w:rsid w:val="00772684"/>
    <w:rsid w:val="00774023"/>
    <w:rsid w:val="00774E4B"/>
    <w:rsid w:val="00785F82"/>
    <w:rsid w:val="007A1D64"/>
    <w:rsid w:val="007A74D8"/>
    <w:rsid w:val="007A7531"/>
    <w:rsid w:val="007B03C9"/>
    <w:rsid w:val="007B1710"/>
    <w:rsid w:val="007B1CE1"/>
    <w:rsid w:val="007C02EC"/>
    <w:rsid w:val="007D53C6"/>
    <w:rsid w:val="007D6539"/>
    <w:rsid w:val="007E02F9"/>
    <w:rsid w:val="007E0E1E"/>
    <w:rsid w:val="007E7199"/>
    <w:rsid w:val="00803067"/>
    <w:rsid w:val="008129AD"/>
    <w:rsid w:val="008131C4"/>
    <w:rsid w:val="00815BCC"/>
    <w:rsid w:val="0082091E"/>
    <w:rsid w:val="0082214C"/>
    <w:rsid w:val="0082774E"/>
    <w:rsid w:val="008277AD"/>
    <w:rsid w:val="00832926"/>
    <w:rsid w:val="008431FC"/>
    <w:rsid w:val="008461D1"/>
    <w:rsid w:val="0085108A"/>
    <w:rsid w:val="00851E03"/>
    <w:rsid w:val="008579A7"/>
    <w:rsid w:val="00860027"/>
    <w:rsid w:val="0086601B"/>
    <w:rsid w:val="00867070"/>
    <w:rsid w:val="008708BC"/>
    <w:rsid w:val="00883833"/>
    <w:rsid w:val="008B79E4"/>
    <w:rsid w:val="008C1E6B"/>
    <w:rsid w:val="008C1F59"/>
    <w:rsid w:val="008D4DCC"/>
    <w:rsid w:val="008F12E8"/>
    <w:rsid w:val="008F53B6"/>
    <w:rsid w:val="008F72FE"/>
    <w:rsid w:val="0090325B"/>
    <w:rsid w:val="009146C7"/>
    <w:rsid w:val="00917056"/>
    <w:rsid w:val="00917E06"/>
    <w:rsid w:val="00924564"/>
    <w:rsid w:val="00931EEF"/>
    <w:rsid w:val="00945679"/>
    <w:rsid w:val="009506A3"/>
    <w:rsid w:val="009535FE"/>
    <w:rsid w:val="00976190"/>
    <w:rsid w:val="00982439"/>
    <w:rsid w:val="0099700E"/>
    <w:rsid w:val="0099726E"/>
    <w:rsid w:val="009A0DA0"/>
    <w:rsid w:val="009A5595"/>
    <w:rsid w:val="009A6415"/>
    <w:rsid w:val="009A645E"/>
    <w:rsid w:val="009B21A6"/>
    <w:rsid w:val="009B3CA7"/>
    <w:rsid w:val="009C5EA8"/>
    <w:rsid w:val="009D0D6E"/>
    <w:rsid w:val="009E2CE9"/>
    <w:rsid w:val="009E6FC1"/>
    <w:rsid w:val="009F15E4"/>
    <w:rsid w:val="009F3734"/>
    <w:rsid w:val="00A00B98"/>
    <w:rsid w:val="00A240A8"/>
    <w:rsid w:val="00A24D6A"/>
    <w:rsid w:val="00A30341"/>
    <w:rsid w:val="00A31AD1"/>
    <w:rsid w:val="00A36F02"/>
    <w:rsid w:val="00A41D12"/>
    <w:rsid w:val="00A437A3"/>
    <w:rsid w:val="00A55122"/>
    <w:rsid w:val="00A749E0"/>
    <w:rsid w:val="00A775CE"/>
    <w:rsid w:val="00A97FAB"/>
    <w:rsid w:val="00AA30E3"/>
    <w:rsid w:val="00AA6511"/>
    <w:rsid w:val="00AA6BB5"/>
    <w:rsid w:val="00AB1E86"/>
    <w:rsid w:val="00AC113F"/>
    <w:rsid w:val="00AC24FC"/>
    <w:rsid w:val="00AC4DAA"/>
    <w:rsid w:val="00AC7975"/>
    <w:rsid w:val="00AD18A5"/>
    <w:rsid w:val="00AF74EF"/>
    <w:rsid w:val="00B034D7"/>
    <w:rsid w:val="00B07329"/>
    <w:rsid w:val="00B07FD6"/>
    <w:rsid w:val="00B10211"/>
    <w:rsid w:val="00B1322E"/>
    <w:rsid w:val="00B136AF"/>
    <w:rsid w:val="00B26E75"/>
    <w:rsid w:val="00B3338B"/>
    <w:rsid w:val="00B37E62"/>
    <w:rsid w:val="00B47471"/>
    <w:rsid w:val="00B54AFE"/>
    <w:rsid w:val="00B66FCC"/>
    <w:rsid w:val="00B67AB9"/>
    <w:rsid w:val="00B704C4"/>
    <w:rsid w:val="00B75132"/>
    <w:rsid w:val="00B82A1B"/>
    <w:rsid w:val="00B85CE3"/>
    <w:rsid w:val="00B9250D"/>
    <w:rsid w:val="00BA0790"/>
    <w:rsid w:val="00BA2C7F"/>
    <w:rsid w:val="00BA718B"/>
    <w:rsid w:val="00BB189D"/>
    <w:rsid w:val="00BB6DAE"/>
    <w:rsid w:val="00BC16B7"/>
    <w:rsid w:val="00BD04E6"/>
    <w:rsid w:val="00BD74F5"/>
    <w:rsid w:val="00BE04D8"/>
    <w:rsid w:val="00BE0E2F"/>
    <w:rsid w:val="00BF0775"/>
    <w:rsid w:val="00BF3EA0"/>
    <w:rsid w:val="00BF73B9"/>
    <w:rsid w:val="00BF7A5E"/>
    <w:rsid w:val="00C00E29"/>
    <w:rsid w:val="00C01816"/>
    <w:rsid w:val="00C0667D"/>
    <w:rsid w:val="00C2724C"/>
    <w:rsid w:val="00C413D7"/>
    <w:rsid w:val="00C42503"/>
    <w:rsid w:val="00C42718"/>
    <w:rsid w:val="00C55EDD"/>
    <w:rsid w:val="00C602E9"/>
    <w:rsid w:val="00C63D90"/>
    <w:rsid w:val="00C67C3D"/>
    <w:rsid w:val="00C7713E"/>
    <w:rsid w:val="00C94461"/>
    <w:rsid w:val="00CB3D30"/>
    <w:rsid w:val="00CC6563"/>
    <w:rsid w:val="00CD3325"/>
    <w:rsid w:val="00CF4AEE"/>
    <w:rsid w:val="00CF5FD1"/>
    <w:rsid w:val="00D229EF"/>
    <w:rsid w:val="00D42FCD"/>
    <w:rsid w:val="00D4379E"/>
    <w:rsid w:val="00D46CFB"/>
    <w:rsid w:val="00D5130C"/>
    <w:rsid w:val="00D60B7A"/>
    <w:rsid w:val="00D61A7B"/>
    <w:rsid w:val="00D620B4"/>
    <w:rsid w:val="00D70083"/>
    <w:rsid w:val="00D76209"/>
    <w:rsid w:val="00D76548"/>
    <w:rsid w:val="00D95B7C"/>
    <w:rsid w:val="00DA6990"/>
    <w:rsid w:val="00DB4D5E"/>
    <w:rsid w:val="00DC25B0"/>
    <w:rsid w:val="00E20CDA"/>
    <w:rsid w:val="00E2456F"/>
    <w:rsid w:val="00E34306"/>
    <w:rsid w:val="00E375C1"/>
    <w:rsid w:val="00E45E44"/>
    <w:rsid w:val="00E62F43"/>
    <w:rsid w:val="00E72790"/>
    <w:rsid w:val="00E81B6A"/>
    <w:rsid w:val="00E8531C"/>
    <w:rsid w:val="00E8786D"/>
    <w:rsid w:val="00EA1045"/>
    <w:rsid w:val="00EC5840"/>
    <w:rsid w:val="00EC6FD9"/>
    <w:rsid w:val="00ED03BC"/>
    <w:rsid w:val="00EE5B98"/>
    <w:rsid w:val="00EF1551"/>
    <w:rsid w:val="00EF5E80"/>
    <w:rsid w:val="00F02E7B"/>
    <w:rsid w:val="00F05CCA"/>
    <w:rsid w:val="00F25F38"/>
    <w:rsid w:val="00F31892"/>
    <w:rsid w:val="00F355AC"/>
    <w:rsid w:val="00F40A9C"/>
    <w:rsid w:val="00F40B28"/>
    <w:rsid w:val="00F43D96"/>
    <w:rsid w:val="00F44598"/>
    <w:rsid w:val="00F450D1"/>
    <w:rsid w:val="00F63271"/>
    <w:rsid w:val="00F777EE"/>
    <w:rsid w:val="00F944D0"/>
    <w:rsid w:val="00F95F24"/>
    <w:rsid w:val="00FA2106"/>
    <w:rsid w:val="00FA68FF"/>
    <w:rsid w:val="00FB2D10"/>
    <w:rsid w:val="00FB3C1C"/>
    <w:rsid w:val="00FB5B92"/>
    <w:rsid w:val="00FC6BB6"/>
    <w:rsid w:val="00FC70CD"/>
    <w:rsid w:val="00FD59C4"/>
    <w:rsid w:val="00FE21C5"/>
    <w:rsid w:val="00FE29BD"/>
    <w:rsid w:val="00FF2D02"/>
    <w:rsid w:val="00FF40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7532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uiPriority w:val="99"/>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uiPriority w:val="99"/>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416">
      <w:bodyDiv w:val="1"/>
      <w:marLeft w:val="0"/>
      <w:marRight w:val="0"/>
      <w:marTop w:val="0"/>
      <w:marBottom w:val="0"/>
      <w:divBdr>
        <w:top w:val="none" w:sz="0" w:space="0" w:color="auto"/>
        <w:left w:val="none" w:sz="0" w:space="0" w:color="auto"/>
        <w:bottom w:val="none" w:sz="0" w:space="0" w:color="auto"/>
        <w:right w:val="none" w:sz="0" w:space="0" w:color="auto"/>
      </w:divBdr>
    </w:div>
    <w:div w:id="179273551">
      <w:bodyDiv w:val="1"/>
      <w:marLeft w:val="0"/>
      <w:marRight w:val="0"/>
      <w:marTop w:val="0"/>
      <w:marBottom w:val="0"/>
      <w:divBdr>
        <w:top w:val="none" w:sz="0" w:space="0" w:color="auto"/>
        <w:left w:val="none" w:sz="0" w:space="0" w:color="auto"/>
        <w:bottom w:val="none" w:sz="0" w:space="0" w:color="auto"/>
        <w:right w:val="none" w:sz="0" w:space="0" w:color="auto"/>
      </w:divBdr>
    </w:div>
    <w:div w:id="227572236">
      <w:bodyDiv w:val="1"/>
      <w:marLeft w:val="0"/>
      <w:marRight w:val="0"/>
      <w:marTop w:val="0"/>
      <w:marBottom w:val="0"/>
      <w:divBdr>
        <w:top w:val="none" w:sz="0" w:space="0" w:color="auto"/>
        <w:left w:val="none" w:sz="0" w:space="0" w:color="auto"/>
        <w:bottom w:val="none" w:sz="0" w:space="0" w:color="auto"/>
        <w:right w:val="none" w:sz="0" w:space="0" w:color="auto"/>
      </w:divBdr>
    </w:div>
    <w:div w:id="622926968">
      <w:bodyDiv w:val="1"/>
      <w:marLeft w:val="0"/>
      <w:marRight w:val="0"/>
      <w:marTop w:val="0"/>
      <w:marBottom w:val="0"/>
      <w:divBdr>
        <w:top w:val="none" w:sz="0" w:space="0" w:color="auto"/>
        <w:left w:val="none" w:sz="0" w:space="0" w:color="auto"/>
        <w:bottom w:val="none" w:sz="0" w:space="0" w:color="auto"/>
        <w:right w:val="none" w:sz="0" w:space="0" w:color="auto"/>
      </w:divBdr>
    </w:div>
    <w:div w:id="791704951">
      <w:bodyDiv w:val="1"/>
      <w:marLeft w:val="0"/>
      <w:marRight w:val="0"/>
      <w:marTop w:val="0"/>
      <w:marBottom w:val="0"/>
      <w:divBdr>
        <w:top w:val="none" w:sz="0" w:space="0" w:color="auto"/>
        <w:left w:val="none" w:sz="0" w:space="0" w:color="auto"/>
        <w:bottom w:val="none" w:sz="0" w:space="0" w:color="auto"/>
        <w:right w:val="none" w:sz="0" w:space="0" w:color="auto"/>
      </w:divBdr>
    </w:div>
    <w:div w:id="849761633">
      <w:bodyDiv w:val="1"/>
      <w:marLeft w:val="0"/>
      <w:marRight w:val="0"/>
      <w:marTop w:val="0"/>
      <w:marBottom w:val="0"/>
      <w:divBdr>
        <w:top w:val="none" w:sz="0" w:space="0" w:color="auto"/>
        <w:left w:val="none" w:sz="0" w:space="0" w:color="auto"/>
        <w:bottom w:val="none" w:sz="0" w:space="0" w:color="auto"/>
        <w:right w:val="none" w:sz="0" w:space="0" w:color="auto"/>
      </w:divBdr>
    </w:div>
    <w:div w:id="880820825">
      <w:bodyDiv w:val="1"/>
      <w:marLeft w:val="0"/>
      <w:marRight w:val="0"/>
      <w:marTop w:val="0"/>
      <w:marBottom w:val="0"/>
      <w:divBdr>
        <w:top w:val="none" w:sz="0" w:space="0" w:color="auto"/>
        <w:left w:val="none" w:sz="0" w:space="0" w:color="auto"/>
        <w:bottom w:val="none" w:sz="0" w:space="0" w:color="auto"/>
        <w:right w:val="none" w:sz="0" w:space="0" w:color="auto"/>
      </w:divBdr>
    </w:div>
    <w:div w:id="1000887628">
      <w:bodyDiv w:val="1"/>
      <w:marLeft w:val="0"/>
      <w:marRight w:val="0"/>
      <w:marTop w:val="0"/>
      <w:marBottom w:val="0"/>
      <w:divBdr>
        <w:top w:val="none" w:sz="0" w:space="0" w:color="auto"/>
        <w:left w:val="none" w:sz="0" w:space="0" w:color="auto"/>
        <w:bottom w:val="none" w:sz="0" w:space="0" w:color="auto"/>
        <w:right w:val="none" w:sz="0" w:space="0" w:color="auto"/>
      </w:divBdr>
    </w:div>
    <w:div w:id="1018578132">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292443780">
      <w:bodyDiv w:val="1"/>
      <w:marLeft w:val="0"/>
      <w:marRight w:val="0"/>
      <w:marTop w:val="0"/>
      <w:marBottom w:val="0"/>
      <w:divBdr>
        <w:top w:val="none" w:sz="0" w:space="0" w:color="auto"/>
        <w:left w:val="none" w:sz="0" w:space="0" w:color="auto"/>
        <w:bottom w:val="none" w:sz="0" w:space="0" w:color="auto"/>
        <w:right w:val="none" w:sz="0" w:space="0" w:color="auto"/>
      </w:divBdr>
    </w:div>
    <w:div w:id="1307710544">
      <w:bodyDiv w:val="1"/>
      <w:marLeft w:val="0"/>
      <w:marRight w:val="0"/>
      <w:marTop w:val="0"/>
      <w:marBottom w:val="0"/>
      <w:divBdr>
        <w:top w:val="none" w:sz="0" w:space="0" w:color="auto"/>
        <w:left w:val="none" w:sz="0" w:space="0" w:color="auto"/>
        <w:bottom w:val="none" w:sz="0" w:space="0" w:color="auto"/>
        <w:right w:val="none" w:sz="0" w:space="0" w:color="auto"/>
      </w:divBdr>
    </w:div>
    <w:div w:id="1393429568">
      <w:bodyDiv w:val="1"/>
      <w:marLeft w:val="0"/>
      <w:marRight w:val="0"/>
      <w:marTop w:val="0"/>
      <w:marBottom w:val="0"/>
      <w:divBdr>
        <w:top w:val="none" w:sz="0" w:space="0" w:color="auto"/>
        <w:left w:val="none" w:sz="0" w:space="0" w:color="auto"/>
        <w:bottom w:val="none" w:sz="0" w:space="0" w:color="auto"/>
        <w:right w:val="none" w:sz="0" w:space="0" w:color="auto"/>
      </w:divBdr>
    </w:div>
    <w:div w:id="1402604558">
      <w:bodyDiv w:val="1"/>
      <w:marLeft w:val="0"/>
      <w:marRight w:val="0"/>
      <w:marTop w:val="0"/>
      <w:marBottom w:val="0"/>
      <w:divBdr>
        <w:top w:val="none" w:sz="0" w:space="0" w:color="auto"/>
        <w:left w:val="none" w:sz="0" w:space="0" w:color="auto"/>
        <w:bottom w:val="none" w:sz="0" w:space="0" w:color="auto"/>
        <w:right w:val="none" w:sz="0" w:space="0" w:color="auto"/>
      </w:divBdr>
      <w:divsChild>
        <w:div w:id="1814517086">
          <w:marLeft w:val="0"/>
          <w:marRight w:val="0"/>
          <w:marTop w:val="0"/>
          <w:marBottom w:val="0"/>
          <w:divBdr>
            <w:top w:val="none" w:sz="0" w:space="0" w:color="auto"/>
            <w:left w:val="none" w:sz="0" w:space="0" w:color="auto"/>
            <w:bottom w:val="none" w:sz="0" w:space="0" w:color="auto"/>
            <w:right w:val="none" w:sz="0" w:space="0" w:color="auto"/>
          </w:divBdr>
        </w:div>
        <w:div w:id="447822611">
          <w:marLeft w:val="0"/>
          <w:marRight w:val="0"/>
          <w:marTop w:val="0"/>
          <w:marBottom w:val="0"/>
          <w:divBdr>
            <w:top w:val="none" w:sz="0" w:space="0" w:color="auto"/>
            <w:left w:val="none" w:sz="0" w:space="0" w:color="auto"/>
            <w:bottom w:val="none" w:sz="0" w:space="0" w:color="auto"/>
            <w:right w:val="none" w:sz="0" w:space="0" w:color="auto"/>
          </w:divBdr>
        </w:div>
        <w:div w:id="1345983265">
          <w:marLeft w:val="0"/>
          <w:marRight w:val="0"/>
          <w:marTop w:val="0"/>
          <w:marBottom w:val="0"/>
          <w:divBdr>
            <w:top w:val="none" w:sz="0" w:space="0" w:color="auto"/>
            <w:left w:val="none" w:sz="0" w:space="0" w:color="auto"/>
            <w:bottom w:val="none" w:sz="0" w:space="0" w:color="auto"/>
            <w:right w:val="none" w:sz="0" w:space="0" w:color="auto"/>
          </w:divBdr>
        </w:div>
        <w:div w:id="1502499584">
          <w:marLeft w:val="0"/>
          <w:marRight w:val="0"/>
          <w:marTop w:val="0"/>
          <w:marBottom w:val="0"/>
          <w:divBdr>
            <w:top w:val="none" w:sz="0" w:space="0" w:color="auto"/>
            <w:left w:val="none" w:sz="0" w:space="0" w:color="auto"/>
            <w:bottom w:val="none" w:sz="0" w:space="0" w:color="auto"/>
            <w:right w:val="none" w:sz="0" w:space="0" w:color="auto"/>
          </w:divBdr>
        </w:div>
        <w:div w:id="1191797369">
          <w:marLeft w:val="0"/>
          <w:marRight w:val="0"/>
          <w:marTop w:val="0"/>
          <w:marBottom w:val="0"/>
          <w:divBdr>
            <w:top w:val="none" w:sz="0" w:space="0" w:color="auto"/>
            <w:left w:val="none" w:sz="0" w:space="0" w:color="auto"/>
            <w:bottom w:val="none" w:sz="0" w:space="0" w:color="auto"/>
            <w:right w:val="none" w:sz="0" w:space="0" w:color="auto"/>
          </w:divBdr>
        </w:div>
      </w:divsChild>
    </w:div>
    <w:div w:id="1768768250">
      <w:bodyDiv w:val="1"/>
      <w:marLeft w:val="0"/>
      <w:marRight w:val="0"/>
      <w:marTop w:val="0"/>
      <w:marBottom w:val="0"/>
      <w:divBdr>
        <w:top w:val="none" w:sz="0" w:space="0" w:color="auto"/>
        <w:left w:val="none" w:sz="0" w:space="0" w:color="auto"/>
        <w:bottom w:val="none" w:sz="0" w:space="0" w:color="auto"/>
        <w:right w:val="none" w:sz="0" w:space="0" w:color="auto"/>
      </w:divBdr>
    </w:div>
    <w:div w:id="1900550526">
      <w:bodyDiv w:val="1"/>
      <w:marLeft w:val="0"/>
      <w:marRight w:val="0"/>
      <w:marTop w:val="0"/>
      <w:marBottom w:val="0"/>
      <w:divBdr>
        <w:top w:val="none" w:sz="0" w:space="0" w:color="auto"/>
        <w:left w:val="none" w:sz="0" w:space="0" w:color="auto"/>
        <w:bottom w:val="none" w:sz="0" w:space="0" w:color="auto"/>
        <w:right w:val="none" w:sz="0" w:space="0" w:color="auto"/>
      </w:divBdr>
    </w:div>
    <w:div w:id="1901792672">
      <w:bodyDiv w:val="1"/>
      <w:marLeft w:val="0"/>
      <w:marRight w:val="0"/>
      <w:marTop w:val="0"/>
      <w:marBottom w:val="0"/>
      <w:divBdr>
        <w:top w:val="none" w:sz="0" w:space="0" w:color="auto"/>
        <w:left w:val="none" w:sz="0" w:space="0" w:color="auto"/>
        <w:bottom w:val="none" w:sz="0" w:space="0" w:color="auto"/>
        <w:right w:val="none" w:sz="0" w:space="0" w:color="auto"/>
      </w:divBdr>
      <w:divsChild>
        <w:div w:id="1656954832">
          <w:marLeft w:val="0"/>
          <w:marRight w:val="0"/>
          <w:marTop w:val="0"/>
          <w:marBottom w:val="0"/>
          <w:divBdr>
            <w:top w:val="none" w:sz="0" w:space="0" w:color="auto"/>
            <w:left w:val="none" w:sz="0" w:space="0" w:color="auto"/>
            <w:bottom w:val="none" w:sz="0" w:space="0" w:color="auto"/>
            <w:right w:val="none" w:sz="0" w:space="0" w:color="auto"/>
          </w:divBdr>
        </w:div>
      </w:divsChild>
    </w:div>
    <w:div w:id="2058626202">
      <w:bodyDiv w:val="1"/>
      <w:marLeft w:val="0"/>
      <w:marRight w:val="0"/>
      <w:marTop w:val="0"/>
      <w:marBottom w:val="0"/>
      <w:divBdr>
        <w:top w:val="none" w:sz="0" w:space="0" w:color="auto"/>
        <w:left w:val="none" w:sz="0" w:space="0" w:color="auto"/>
        <w:bottom w:val="none" w:sz="0" w:space="0" w:color="auto"/>
        <w:right w:val="none" w:sz="0" w:space="0" w:color="auto"/>
      </w:divBdr>
    </w:div>
    <w:div w:id="20668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mada.i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mada.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vsalavin\Downloads\www.amada.co.uk" TargetMode="External"/><Relationship Id="rId10" Type="http://schemas.openxmlformats.org/officeDocument/2006/relationships/hyperlink" Target="http://www.amada.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4681</Characters>
  <Application>Microsoft Office Word</Application>
  <DocSecurity>0</DocSecurity>
  <Lines>39</Lines>
  <Paragraphs>10</Paragraphs>
  <ScaleCrop>false</ScaleCrop>
  <HeadingPairs>
    <vt:vector size="8" baseType="variant">
      <vt:variant>
        <vt:lpstr>Titel</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Microsoft</Company>
  <LinksUpToDate>false</LinksUpToDate>
  <CharactersWithSpaces>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Nicole Willuhn</cp:lastModifiedBy>
  <cp:revision>6</cp:revision>
  <cp:lastPrinted>2019-09-10T16:46:00Z</cp:lastPrinted>
  <dcterms:created xsi:type="dcterms:W3CDTF">2019-09-26T14:05:00Z</dcterms:created>
  <dcterms:modified xsi:type="dcterms:W3CDTF">2019-09-26T14:13:00Z</dcterms:modified>
</cp:coreProperties>
</file>